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75" w:rsidRDefault="002D4075">
      <w:pPr>
        <w:rPr>
          <w:rFonts w:ascii="Arial" w:hAnsi="Arial" w:cs="Arial"/>
          <w:sz w:val="26"/>
          <w:szCs w:val="26"/>
        </w:rPr>
      </w:pPr>
      <w:bookmarkStart w:id="0" w:name="OLE_LINK1"/>
      <w:proofErr w:type="spellStart"/>
      <w:r>
        <w:rPr>
          <w:rFonts w:ascii="Arial" w:hAnsi="Arial" w:cs="Arial"/>
          <w:sz w:val="26"/>
          <w:szCs w:val="26"/>
        </w:rPr>
        <w:t>Cynllun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Datblygu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Lleol</w:t>
      </w:r>
      <w:proofErr w:type="spellEnd"/>
      <w:r>
        <w:rPr>
          <w:rFonts w:ascii="Arial" w:hAnsi="Arial" w:cs="Arial"/>
          <w:sz w:val="26"/>
          <w:szCs w:val="26"/>
        </w:rPr>
        <w:t xml:space="preserve"> Ceredigion 20</w:t>
      </w:r>
      <w:r w:rsidR="00103ADE">
        <w:rPr>
          <w:rFonts w:ascii="Arial" w:hAnsi="Arial" w:cs="Arial"/>
          <w:sz w:val="26"/>
          <w:szCs w:val="26"/>
        </w:rPr>
        <w:t>18</w:t>
      </w:r>
      <w:r>
        <w:rPr>
          <w:rFonts w:ascii="Arial" w:hAnsi="Arial" w:cs="Arial"/>
          <w:sz w:val="26"/>
          <w:szCs w:val="26"/>
        </w:rPr>
        <w:t xml:space="preserve"> - 20</w:t>
      </w:r>
      <w:r w:rsidR="00103ADE">
        <w:rPr>
          <w:rFonts w:ascii="Arial" w:hAnsi="Arial" w:cs="Arial"/>
          <w:sz w:val="26"/>
          <w:szCs w:val="26"/>
        </w:rPr>
        <w:t>33</w:t>
      </w:r>
      <w:r>
        <w:rPr>
          <w:rFonts w:ascii="Arial" w:hAnsi="Arial" w:cs="Arial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</w:rPr>
        <w:t>Ffurflen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Sylwadau’r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2D4075" w:rsidRDefault="002D4075">
      <w:pPr>
        <w:rPr>
          <w:rFonts w:ascii="Arial" w:hAnsi="Arial" w:cs="Arial"/>
          <w:bCs/>
          <w:sz w:val="26"/>
          <w:szCs w:val="26"/>
          <w:lang w:val="en-US"/>
        </w:rPr>
      </w:pPr>
      <w:proofErr w:type="spellStart"/>
      <w:r>
        <w:rPr>
          <w:rFonts w:ascii="Arial" w:hAnsi="Arial" w:cs="Arial"/>
          <w:bCs/>
          <w:sz w:val="26"/>
          <w:szCs w:val="26"/>
          <w:lang w:val="en-US"/>
        </w:rPr>
        <w:t>Adroddiad</w:t>
      </w:r>
      <w:proofErr w:type="spellEnd"/>
      <w:r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US"/>
        </w:rPr>
        <w:t>Sgrinio</w:t>
      </w:r>
      <w:proofErr w:type="spellEnd"/>
      <w:r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US"/>
        </w:rPr>
        <w:t>Asesu</w:t>
      </w:r>
      <w:proofErr w:type="spellEnd"/>
      <w:r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US"/>
        </w:rPr>
        <w:t>Rheoliadau’r</w:t>
      </w:r>
      <w:proofErr w:type="spellEnd"/>
      <w:r>
        <w:rPr>
          <w:rFonts w:ascii="Arial" w:hAnsi="Arial" w:cs="Arial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6"/>
          <w:szCs w:val="26"/>
          <w:lang w:val="en-US"/>
        </w:rPr>
        <w:t>Cynefinoedd</w:t>
      </w:r>
      <w:proofErr w:type="spellEnd"/>
    </w:p>
    <w:p w:rsidR="002D4075" w:rsidRDefault="002D4075">
      <w:pPr>
        <w:rPr>
          <w:rFonts w:ascii="Arial" w:hAnsi="Arial" w:cs="Arial"/>
          <w:noProof/>
          <w:sz w:val="4"/>
          <w:szCs w:val="4"/>
          <w:lang w:val="en-US"/>
        </w:rPr>
      </w:pPr>
      <w:r>
        <w:rPr>
          <w:rFonts w:ascii="Arial" w:hAnsi="Arial" w:cs="Arial"/>
          <w:noProof/>
          <w:sz w:val="4"/>
          <w:szCs w:val="4"/>
          <w:lang w:val="en-US"/>
        </w:rPr>
        <w:pict>
          <v:rect id="_x0000_i1025" style="width:0;height:1.5pt" o:hralign="center" o:hrstd="t" o:hr="t" fillcolor="#aca899" stroked="f"/>
        </w:pict>
      </w:r>
    </w:p>
    <w:p w:rsidR="002D4075" w:rsidRDefault="002D4075">
      <w:pPr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</w:rPr>
        <w:t>Ceredigion Local Development Plan 20</w:t>
      </w:r>
      <w:r w:rsidR="00103ADE">
        <w:rPr>
          <w:rFonts w:ascii="Arial" w:hAnsi="Arial" w:cs="Arial"/>
          <w:b/>
          <w:sz w:val="26"/>
          <w:szCs w:val="26"/>
        </w:rPr>
        <w:t>18</w:t>
      </w:r>
      <w:r>
        <w:rPr>
          <w:rFonts w:ascii="Arial" w:hAnsi="Arial" w:cs="Arial"/>
          <w:b/>
          <w:sz w:val="26"/>
          <w:szCs w:val="26"/>
        </w:rPr>
        <w:t xml:space="preserve"> - 20</w:t>
      </w:r>
      <w:r w:rsidR="00103ADE">
        <w:rPr>
          <w:rFonts w:ascii="Arial" w:hAnsi="Arial" w:cs="Arial"/>
          <w:b/>
          <w:sz w:val="26"/>
          <w:szCs w:val="26"/>
        </w:rPr>
        <w:t>33</w:t>
      </w:r>
      <w:r>
        <w:rPr>
          <w:rFonts w:ascii="Arial" w:hAnsi="Arial" w:cs="Arial"/>
          <w:b/>
          <w:sz w:val="26"/>
          <w:szCs w:val="26"/>
        </w:rPr>
        <w:t xml:space="preserve"> – </w:t>
      </w:r>
      <w:r>
        <w:rPr>
          <w:rFonts w:ascii="Arial" w:hAnsi="Arial" w:cs="Arial"/>
          <w:b/>
          <w:bCs/>
          <w:sz w:val="26"/>
          <w:szCs w:val="26"/>
          <w:lang w:val="en-US"/>
        </w:rPr>
        <w:t>The Habitats Regulations Assessment - Draft Screening Report Representation Form</w:t>
      </w:r>
    </w:p>
    <w:p w:rsidR="002D4075" w:rsidRDefault="002D4075">
      <w:pPr>
        <w:rPr>
          <w:rFonts w:ascii="Arial" w:hAnsi="Arial" w:cs="Arial"/>
          <w:sz w:val="6"/>
          <w:szCs w:val="6"/>
        </w:rPr>
      </w:pPr>
    </w:p>
    <w:p w:rsidR="002D4075" w:rsidRDefault="002D4075">
      <w:pPr>
        <w:pStyle w:val="010BodyTextEmpW"/>
        <w:rPr>
          <w:sz w:val="16"/>
          <w:szCs w:val="16"/>
        </w:rPr>
      </w:pPr>
      <w:r>
        <w:rPr>
          <w:sz w:val="16"/>
          <w:szCs w:val="16"/>
        </w:rPr>
        <w:t xml:space="preserve">At </w:t>
      </w:r>
      <w:proofErr w:type="spellStart"/>
      <w:r>
        <w:rPr>
          <w:sz w:val="16"/>
          <w:szCs w:val="16"/>
        </w:rPr>
        <w:t>Ddefnydd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Swyddfa’n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Unig</w:t>
      </w:r>
      <w:proofErr w:type="spellEnd"/>
      <w:r>
        <w:rPr>
          <w:sz w:val="16"/>
          <w:szCs w:val="16"/>
        </w:rPr>
        <w:t>/</w:t>
      </w:r>
      <w:r>
        <w:rPr>
          <w:b/>
          <w:bCs/>
          <w:sz w:val="16"/>
          <w:szCs w:val="16"/>
        </w:rPr>
        <w:t>For Official Use Only</w:t>
      </w:r>
    </w:p>
    <w:p w:rsidR="002D4075" w:rsidRDefault="002D4075">
      <w:pPr>
        <w:pStyle w:val="010BodyTextEmpW"/>
        <w:rPr>
          <w:sz w:val="12"/>
        </w:rPr>
      </w:pPr>
    </w:p>
    <w:p w:rsidR="002D4075" w:rsidRDefault="002D4075">
      <w:pPr>
        <w:pStyle w:val="002FormTitE"/>
        <w:rPr>
          <w:sz w:val="20"/>
          <w:szCs w:val="20"/>
        </w:rPr>
      </w:pPr>
      <w:r>
        <w:rPr>
          <w:sz w:val="20"/>
          <w:szCs w:val="20"/>
        </w:rPr>
        <w:t>ML/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</w:t>
      </w:r>
      <w:r w:rsidR="00103ADE">
        <w:rPr>
          <w:sz w:val="20"/>
          <w:szCs w:val="20"/>
        </w:rPr>
        <w:t>2</w:t>
      </w:r>
      <w:r>
        <w:rPr>
          <w:sz w:val="20"/>
          <w:szCs w:val="20"/>
        </w:rPr>
        <w:t>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663"/>
        <w:gridCol w:w="449"/>
        <w:gridCol w:w="1057"/>
        <w:gridCol w:w="448"/>
        <w:gridCol w:w="236"/>
        <w:gridCol w:w="819"/>
        <w:gridCol w:w="450"/>
        <w:gridCol w:w="1057"/>
        <w:gridCol w:w="450"/>
        <w:gridCol w:w="1048"/>
      </w:tblGrid>
      <w:tr w:rsidR="002D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6" w:type="dxa"/>
            <w:gridSpan w:val="6"/>
            <w:tcBorders>
              <w:bottom w:val="single" w:sz="12" w:space="0" w:color="auto"/>
            </w:tcBorders>
          </w:tcPr>
          <w:p w:rsidR="002D4075" w:rsidRDefault="002D4075">
            <w:pPr>
              <w:pStyle w:val="005TableHOffUseW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Stamp y </w:t>
            </w:r>
            <w:proofErr w:type="spellStart"/>
            <w:r>
              <w:rPr>
                <w:sz w:val="16"/>
                <w:szCs w:val="16"/>
              </w:rPr>
              <w:t>Dyddiad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Derbyn</w:t>
            </w:r>
            <w:proofErr w:type="spellEnd"/>
          </w:p>
          <w:p w:rsidR="002D4075" w:rsidRDefault="002D4075">
            <w:pPr>
              <w:pStyle w:val="006TableH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Stamp</w:t>
            </w:r>
          </w:p>
        </w:tc>
        <w:tc>
          <w:tcPr>
            <w:tcW w:w="3824" w:type="dxa"/>
            <w:gridSpan w:val="5"/>
            <w:tcBorders>
              <w:bottom w:val="single" w:sz="12" w:space="0" w:color="auto"/>
            </w:tcBorders>
          </w:tcPr>
          <w:p w:rsidR="002D4075" w:rsidRDefault="002D4075">
            <w:pPr>
              <w:pStyle w:val="005TableH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Hwyr</w:t>
            </w:r>
            <w:proofErr w:type="spellEnd"/>
          </w:p>
          <w:p w:rsidR="002D4075" w:rsidRDefault="002D4075">
            <w:pPr>
              <w:pStyle w:val="006TableH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356" w:type="dxa"/>
            <w:gridSpan w:val="6"/>
            <w:vMerge w:val="restart"/>
            <w:vAlign w:val="center"/>
          </w:tcPr>
          <w:p w:rsidR="002D4075" w:rsidRDefault="002D4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  <w:gridSpan w:val="5"/>
            <w:tcBorders>
              <w:bottom w:val="nil"/>
            </w:tcBorders>
            <w:vAlign w:val="center"/>
          </w:tcPr>
          <w:p w:rsidR="002D4075" w:rsidRDefault="002D40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56" w:type="dxa"/>
            <w:gridSpan w:val="6"/>
            <w:vMerge/>
            <w:tcBorders>
              <w:bottom w:val="nil"/>
            </w:tcBorders>
            <w:vAlign w:val="center"/>
          </w:tcPr>
          <w:p w:rsidR="002D4075" w:rsidRDefault="002D4075">
            <w:pPr>
              <w:pStyle w:val="014TableTextW"/>
              <w:rPr>
                <w:rFonts w:ascii="Times New Roman" w:hAnsi="Times New Roman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D4075" w:rsidRDefault="002D4075">
            <w:pPr>
              <w:pStyle w:val="007TableT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Oedd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D4075" w:rsidRDefault="002D4075">
            <w:pPr>
              <w:pStyle w:val="008TableT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075" w:rsidRDefault="002D4075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2D4075" w:rsidRDefault="002D4075">
            <w:pPr>
              <w:pStyle w:val="007TableTOffUseW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Oedd</w:t>
            </w:r>
            <w:proofErr w:type="spellEnd"/>
          </w:p>
          <w:p w:rsidR="002D4075" w:rsidRDefault="002D4075">
            <w:pPr>
              <w:pStyle w:val="008TableTOffUse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075" w:rsidRDefault="002D4075"/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2D4075" w:rsidRDefault="002D4075">
            <w:pPr>
              <w:pStyle w:val="014TableTextW"/>
              <w:rPr>
                <w:rFonts w:ascii="Times New Roman" w:hAnsi="Times New Roman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4075" w:rsidRDefault="002D407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D4075" w:rsidRDefault="002D4075">
            <w:pPr>
              <w:pStyle w:val="014TableTextW"/>
              <w:rPr>
                <w:rFonts w:cs="Arial"/>
                <w:sz w:val="4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4075" w:rsidRDefault="002D407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pStyle w:val="007TableTOffUseW"/>
              <w:rPr>
                <w:rFonts w:cs="Arial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D4075" w:rsidRDefault="002D4075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4075" w:rsidRDefault="002D4075">
            <w:pPr>
              <w:pStyle w:val="014TableTextW"/>
              <w:rPr>
                <w:rFonts w:ascii="Times New Roman" w:hAnsi="Times New Roman"/>
                <w:sz w:val="4"/>
              </w:rPr>
            </w:pPr>
          </w:p>
        </w:tc>
      </w:tr>
    </w:tbl>
    <w:p w:rsidR="002D4075" w:rsidRDefault="002D4075">
      <w:pPr>
        <w:pStyle w:val="001FormTitW"/>
        <w:rPr>
          <w:sz w:val="8"/>
          <w:szCs w:val="8"/>
        </w:rPr>
      </w:pPr>
    </w:p>
    <w:p w:rsidR="002D4075" w:rsidRDefault="002D4075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 </w:t>
      </w:r>
      <w:proofErr w:type="spellStart"/>
      <w:r>
        <w:rPr>
          <w:rFonts w:ascii="Arial" w:hAnsi="Arial" w:cs="Arial"/>
          <w:szCs w:val="18"/>
        </w:rPr>
        <w:t>fyddech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cystal</w:t>
      </w:r>
      <w:proofErr w:type="spellEnd"/>
      <w:r>
        <w:rPr>
          <w:rFonts w:ascii="Arial" w:hAnsi="Arial" w:cs="Arial"/>
          <w:szCs w:val="18"/>
        </w:rPr>
        <w:t xml:space="preserve"> â </w:t>
      </w:r>
      <w:proofErr w:type="spellStart"/>
      <w:r>
        <w:rPr>
          <w:rFonts w:ascii="Arial" w:hAnsi="Arial" w:cs="Arial"/>
          <w:szCs w:val="18"/>
        </w:rPr>
        <w:t>defnyddio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inc</w:t>
      </w:r>
      <w:proofErr w:type="spellEnd"/>
      <w:r>
        <w:rPr>
          <w:rFonts w:ascii="Arial" w:hAnsi="Arial" w:cs="Arial"/>
          <w:szCs w:val="18"/>
        </w:rPr>
        <w:t>/</w:t>
      </w:r>
      <w:proofErr w:type="spellStart"/>
      <w:r>
        <w:rPr>
          <w:rFonts w:ascii="Arial" w:hAnsi="Arial" w:cs="Arial"/>
          <w:szCs w:val="18"/>
        </w:rPr>
        <w:t>teip</w:t>
      </w:r>
      <w:proofErr w:type="spellEnd"/>
      <w:r>
        <w:rPr>
          <w:rFonts w:ascii="Arial" w:hAnsi="Arial" w:cs="Arial"/>
          <w:szCs w:val="18"/>
        </w:rPr>
        <w:t xml:space="preserve"> du, </w:t>
      </w:r>
      <w:proofErr w:type="spellStart"/>
      <w:r>
        <w:rPr>
          <w:rFonts w:ascii="Arial" w:hAnsi="Arial" w:cs="Arial"/>
          <w:szCs w:val="18"/>
        </w:rPr>
        <w:t>os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gwelwch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dda</w:t>
      </w:r>
      <w:proofErr w:type="spellEnd"/>
      <w:r>
        <w:rPr>
          <w:rFonts w:ascii="Arial" w:hAnsi="Arial" w:cs="Arial"/>
          <w:szCs w:val="18"/>
        </w:rPr>
        <w:t>.</w:t>
      </w:r>
    </w:p>
    <w:p w:rsidR="00EC0DF3" w:rsidRPr="00EC0DF3" w:rsidRDefault="00EC0DF3">
      <w:pPr>
        <w:rPr>
          <w:rFonts w:ascii="Arial" w:hAnsi="Arial" w:cs="Arial"/>
          <w:color w:val="000080"/>
        </w:rPr>
      </w:pPr>
      <w:proofErr w:type="spellStart"/>
      <w:r w:rsidRPr="00EC0DF3">
        <w:rPr>
          <w:rFonts w:ascii="Arial" w:hAnsi="Arial" w:cs="Arial"/>
        </w:rPr>
        <w:t>Peidiwch</w:t>
      </w:r>
      <w:proofErr w:type="spellEnd"/>
      <w:r w:rsidRPr="00EC0DF3">
        <w:rPr>
          <w:rFonts w:ascii="Arial" w:hAnsi="Arial" w:cs="Arial"/>
        </w:rPr>
        <w:t xml:space="preserve"> â </w:t>
      </w:r>
      <w:proofErr w:type="spellStart"/>
      <w:r w:rsidRPr="00EC0DF3">
        <w:rPr>
          <w:rFonts w:ascii="Arial" w:hAnsi="Arial" w:cs="Arial"/>
        </w:rPr>
        <w:t>rhoi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unrhyw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ddogfennau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ynghlwm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wrth</w:t>
      </w:r>
      <w:proofErr w:type="spellEnd"/>
      <w:r w:rsidRPr="00EC0DF3">
        <w:rPr>
          <w:rFonts w:ascii="Arial" w:hAnsi="Arial" w:cs="Arial"/>
        </w:rPr>
        <w:t xml:space="preserve"> y </w:t>
      </w:r>
      <w:proofErr w:type="spellStart"/>
      <w:r w:rsidRPr="00EC0DF3">
        <w:rPr>
          <w:rFonts w:ascii="Arial" w:hAnsi="Arial" w:cs="Arial"/>
        </w:rPr>
        <w:t>ffurflen</w:t>
      </w:r>
      <w:proofErr w:type="spellEnd"/>
      <w:r w:rsidRPr="00EC0DF3">
        <w:rPr>
          <w:rFonts w:ascii="Arial" w:hAnsi="Arial" w:cs="Arial"/>
        </w:rPr>
        <w:t xml:space="preserve"> hon </w:t>
      </w:r>
      <w:proofErr w:type="spellStart"/>
      <w:r w:rsidRPr="00EC0DF3">
        <w:rPr>
          <w:rFonts w:ascii="Arial" w:hAnsi="Arial" w:cs="Arial"/>
        </w:rPr>
        <w:t>gyda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styffylau</w:t>
      </w:r>
      <w:proofErr w:type="spellEnd"/>
      <w:r w:rsidRPr="00EC0DF3">
        <w:rPr>
          <w:rFonts w:ascii="Arial" w:hAnsi="Arial" w:cs="Arial"/>
        </w:rPr>
        <w:t xml:space="preserve"> a </w:t>
      </w:r>
      <w:proofErr w:type="spellStart"/>
      <w:r w:rsidRPr="00EC0DF3">
        <w:rPr>
          <w:rFonts w:ascii="Arial" w:hAnsi="Arial" w:cs="Arial"/>
        </w:rPr>
        <w:t>pheidiwch</w:t>
      </w:r>
      <w:proofErr w:type="spellEnd"/>
      <w:r w:rsidRPr="00EC0DF3">
        <w:rPr>
          <w:rFonts w:ascii="Arial" w:hAnsi="Arial" w:cs="Arial"/>
        </w:rPr>
        <w:t xml:space="preserve"> â </w:t>
      </w:r>
      <w:proofErr w:type="spellStart"/>
      <w:r w:rsidRPr="00EC0DF3">
        <w:rPr>
          <w:rFonts w:ascii="Arial" w:hAnsi="Arial" w:cs="Arial"/>
        </w:rPr>
        <w:t>chyflwyno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sylwadau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ar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bapur</w:t>
      </w:r>
      <w:proofErr w:type="spellEnd"/>
      <w:r w:rsidRPr="00EC0DF3">
        <w:rPr>
          <w:rFonts w:ascii="Arial" w:hAnsi="Arial" w:cs="Arial"/>
        </w:rPr>
        <w:t xml:space="preserve"> </w:t>
      </w:r>
      <w:proofErr w:type="spellStart"/>
      <w:r w:rsidRPr="00EC0DF3">
        <w:rPr>
          <w:rFonts w:ascii="Arial" w:hAnsi="Arial" w:cs="Arial"/>
        </w:rPr>
        <w:t>mwy</w:t>
      </w:r>
      <w:proofErr w:type="spellEnd"/>
      <w:r w:rsidRPr="00EC0DF3">
        <w:rPr>
          <w:rFonts w:ascii="Arial" w:hAnsi="Arial" w:cs="Arial"/>
        </w:rPr>
        <w:t xml:space="preserve"> o faint nag A3.</w:t>
      </w:r>
    </w:p>
    <w:p w:rsidR="002D4075" w:rsidRPr="00097D85" w:rsidRDefault="002D4075">
      <w:pPr>
        <w:rPr>
          <w:rFonts w:ascii="Arial" w:hAnsi="Arial" w:cs="Arial"/>
          <w:szCs w:val="18"/>
        </w:rPr>
      </w:pPr>
      <w:proofErr w:type="spellStart"/>
      <w:r>
        <w:rPr>
          <w:rFonts w:ascii="Arial" w:hAnsi="Arial" w:cs="Arial"/>
          <w:szCs w:val="18"/>
        </w:rPr>
        <w:t>Bydd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rhaid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inni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Cs w:val="18"/>
        </w:rPr>
        <w:t>gael</w:t>
      </w:r>
      <w:proofErr w:type="spellEnd"/>
      <w:proofErr w:type="gramEnd"/>
      <w:r>
        <w:rPr>
          <w:rFonts w:ascii="Arial" w:hAnsi="Arial" w:cs="Arial"/>
          <w:szCs w:val="18"/>
        </w:rPr>
        <w:t xml:space="preserve"> yr </w:t>
      </w:r>
      <w:proofErr w:type="spellStart"/>
      <w:r>
        <w:rPr>
          <w:rFonts w:ascii="Arial" w:hAnsi="Arial" w:cs="Arial"/>
          <w:szCs w:val="18"/>
        </w:rPr>
        <w:t>holl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ffurflenni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erbyn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canol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dydd</w:t>
      </w:r>
      <w:proofErr w:type="spellEnd"/>
      <w:r>
        <w:rPr>
          <w:rFonts w:ascii="Arial" w:hAnsi="Arial" w:cs="Arial"/>
          <w:szCs w:val="18"/>
        </w:rPr>
        <w:t xml:space="preserve"> </w:t>
      </w:r>
      <w:r w:rsidR="00103ADE">
        <w:rPr>
          <w:rFonts w:ascii="Arial" w:hAnsi="Arial" w:cs="Arial"/>
          <w:szCs w:val="18"/>
        </w:rPr>
        <w:t xml:space="preserve">12 </w:t>
      </w:r>
      <w:proofErr w:type="spellStart"/>
      <w:r w:rsidR="00103ADE">
        <w:rPr>
          <w:rFonts w:ascii="Arial" w:hAnsi="Arial" w:cs="Arial"/>
          <w:szCs w:val="18"/>
        </w:rPr>
        <w:t>Medi</w:t>
      </w:r>
      <w:proofErr w:type="spellEnd"/>
      <w:r w:rsidR="00103ADE">
        <w:rPr>
          <w:rFonts w:ascii="Arial" w:hAnsi="Arial" w:cs="Arial"/>
          <w:szCs w:val="18"/>
        </w:rPr>
        <w:t xml:space="preserve"> 2019</w:t>
      </w:r>
      <w:r w:rsidRPr="00097D85">
        <w:rPr>
          <w:rFonts w:ascii="Arial" w:hAnsi="Arial" w:cs="Arial"/>
          <w:szCs w:val="18"/>
        </w:rPr>
        <w:t>.</w:t>
      </w:r>
    </w:p>
    <w:p w:rsidR="002D4075" w:rsidRPr="00097D85" w:rsidRDefault="002D4075">
      <w:pPr>
        <w:pStyle w:val="009BodyTextW"/>
        <w:rPr>
          <w:b/>
          <w:bCs/>
          <w:sz w:val="24"/>
          <w:szCs w:val="18"/>
        </w:rPr>
      </w:pPr>
      <w:r w:rsidRPr="00097D85">
        <w:rPr>
          <w:b/>
          <w:bCs/>
          <w:sz w:val="24"/>
          <w:szCs w:val="18"/>
        </w:rPr>
        <w:t xml:space="preserve">Please use black ink/typescript. </w:t>
      </w:r>
    </w:p>
    <w:p w:rsidR="002D4075" w:rsidRPr="00097D85" w:rsidRDefault="002D4075">
      <w:pPr>
        <w:pStyle w:val="009BodyTextW"/>
        <w:rPr>
          <w:b/>
          <w:sz w:val="24"/>
        </w:rPr>
      </w:pPr>
      <w:r w:rsidRPr="00097D85">
        <w:rPr>
          <w:b/>
          <w:sz w:val="24"/>
        </w:rPr>
        <w:t>Please do not attach any accompanying documents to this form with staples and no submissions on paper larger than A3</w:t>
      </w:r>
    </w:p>
    <w:p w:rsidR="002D4075" w:rsidRDefault="002D4075">
      <w:pPr>
        <w:pStyle w:val="009BodyTextW"/>
        <w:rPr>
          <w:b/>
          <w:bCs/>
          <w:sz w:val="24"/>
          <w:szCs w:val="18"/>
        </w:rPr>
      </w:pPr>
      <w:r w:rsidRPr="00097D85">
        <w:rPr>
          <w:b/>
          <w:bCs/>
          <w:sz w:val="24"/>
          <w:szCs w:val="18"/>
        </w:rPr>
        <w:t xml:space="preserve">All forms must be received no later than Midday on </w:t>
      </w:r>
      <w:r w:rsidR="00103ADE">
        <w:rPr>
          <w:b/>
          <w:bCs/>
          <w:sz w:val="24"/>
          <w:szCs w:val="18"/>
        </w:rPr>
        <w:t>12 September 2019</w:t>
      </w:r>
      <w:r>
        <w:rPr>
          <w:b/>
          <w:bCs/>
          <w:sz w:val="24"/>
          <w:szCs w:val="18"/>
        </w:rPr>
        <w:t xml:space="preserve">. </w:t>
      </w:r>
    </w:p>
    <w:p w:rsidR="002D4075" w:rsidRDefault="002D4075">
      <w:pPr>
        <w:rPr>
          <w:rFonts w:ascii="Arial" w:hAnsi="Arial" w:cs="Arial"/>
          <w:sz w:val="12"/>
          <w:szCs w:val="12"/>
        </w:rPr>
      </w:pPr>
    </w:p>
    <w:p w:rsidR="002D4075" w:rsidRDefault="002D4075">
      <w:pPr>
        <w:pStyle w:val="009BodyTextW"/>
        <w:rPr>
          <w:rFonts w:cs="Arial"/>
          <w:sz w:val="12"/>
          <w:szCs w:val="12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4202"/>
        <w:gridCol w:w="1827"/>
        <w:gridCol w:w="3573"/>
        <w:gridCol w:w="27"/>
      </w:tblGrid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075" w:rsidRDefault="002D407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Adran 1</w:t>
            </w:r>
          </w:p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Personol</w:t>
            </w:r>
            <w:proofErr w:type="spellEnd"/>
            <w:r>
              <w:rPr>
                <w:sz w:val="24"/>
              </w:rPr>
              <w:t xml:space="preserve"> – Y </w:t>
            </w:r>
            <w:proofErr w:type="spellStart"/>
            <w:r>
              <w:rPr>
                <w:sz w:val="24"/>
              </w:rPr>
              <w:t>Cynigydd</w:t>
            </w:r>
            <w:proofErr w:type="spellEnd"/>
            <w:r>
              <w:rPr>
                <w:sz w:val="24"/>
              </w:rPr>
              <w:t xml:space="preserve"> </w:t>
            </w:r>
          </w:p>
          <w:p w:rsidR="002D4075" w:rsidRDefault="002D4075">
            <w:pPr>
              <w:pStyle w:val="014TableTextW"/>
              <w:rPr>
                <w:b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  <w:p w:rsidR="002D4075" w:rsidRDefault="002D4075">
            <w:pPr>
              <w:pStyle w:val="014TableTextW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Personal Details</w:t>
            </w:r>
            <w:r>
              <w:rPr>
                <w:rFonts w:cs="Arial"/>
                <w:b/>
              </w:rPr>
              <w:t xml:space="preserve"> - </w:t>
            </w:r>
            <w:r>
              <w:rPr>
                <w:rFonts w:cs="Arial"/>
                <w:b/>
                <w:sz w:val="24"/>
              </w:rPr>
              <w:t>Proposer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2D4075" w:rsidRDefault="002D4075">
            <w:pPr>
              <w:pStyle w:val="014TableTextW"/>
              <w:rPr>
                <w:position w:val="-18"/>
                <w:sz w:val="24"/>
              </w:rPr>
            </w:pPr>
            <w:r>
              <w:rPr>
                <w:position w:val="-18"/>
                <w:sz w:val="24"/>
              </w:rPr>
              <w:t>Adran 2</w:t>
            </w:r>
          </w:p>
          <w:p w:rsidR="002D4075" w:rsidRDefault="002D407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Enw</w:t>
            </w:r>
            <w:proofErr w:type="spellEnd"/>
            <w:r>
              <w:rPr>
                <w:position w:val="-18"/>
                <w:sz w:val="24"/>
              </w:rPr>
              <w:t xml:space="preserve"> a </w:t>
            </w:r>
            <w:proofErr w:type="spellStart"/>
            <w:r>
              <w:rPr>
                <w:position w:val="-18"/>
                <w:sz w:val="24"/>
              </w:rPr>
              <w:t>Chyfeiriad</w:t>
            </w:r>
            <w:proofErr w:type="spellEnd"/>
            <w:r>
              <w:rPr>
                <w:position w:val="-18"/>
                <w:sz w:val="24"/>
              </w:rPr>
              <w:t xml:space="preserve"> yr </w:t>
            </w:r>
            <w:proofErr w:type="spellStart"/>
            <w:r>
              <w:rPr>
                <w:position w:val="-18"/>
                <w:sz w:val="24"/>
              </w:rPr>
              <w:t>Asiant</w:t>
            </w:r>
            <w:proofErr w:type="spellEnd"/>
            <w:r>
              <w:rPr>
                <w:position w:val="-18"/>
                <w:sz w:val="24"/>
              </w:rPr>
              <w:t xml:space="preserve"> (</w:t>
            </w:r>
            <w:proofErr w:type="spellStart"/>
            <w:r>
              <w:rPr>
                <w:position w:val="-18"/>
                <w:sz w:val="24"/>
              </w:rPr>
              <w:t>os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  <w:proofErr w:type="spellStart"/>
            <w:r>
              <w:rPr>
                <w:position w:val="-18"/>
                <w:sz w:val="24"/>
              </w:rPr>
              <w:t>yw’n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  <w:proofErr w:type="spellStart"/>
            <w:r>
              <w:rPr>
                <w:position w:val="-18"/>
                <w:sz w:val="24"/>
              </w:rPr>
              <w:t>gymwys</w:t>
            </w:r>
            <w:proofErr w:type="spellEnd"/>
            <w:r>
              <w:rPr>
                <w:position w:val="-18"/>
                <w:sz w:val="24"/>
              </w:rPr>
              <w:t>)</w:t>
            </w:r>
          </w:p>
          <w:p w:rsidR="002D4075" w:rsidRDefault="002D4075">
            <w:pPr>
              <w:pStyle w:val="014TableTextW"/>
              <w:rPr>
                <w:b/>
                <w:position w:val="-18"/>
                <w:sz w:val="24"/>
              </w:rPr>
            </w:pPr>
            <w:r>
              <w:rPr>
                <w:b/>
                <w:position w:val="-18"/>
                <w:sz w:val="24"/>
              </w:rPr>
              <w:t>Section 2</w:t>
            </w:r>
          </w:p>
          <w:p w:rsidR="002D4075" w:rsidRDefault="002D4075">
            <w:pPr>
              <w:pStyle w:val="014TableTextW"/>
              <w:rPr>
                <w:b/>
                <w:position w:val="-18"/>
                <w:sz w:val="24"/>
              </w:rPr>
            </w:pPr>
            <w:r>
              <w:rPr>
                <w:b/>
                <w:position w:val="-18"/>
                <w:sz w:val="24"/>
              </w:rPr>
              <w:t>Agents Name and Address (if applicable)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46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z w:val="24"/>
              </w:rPr>
              <w:t>/</w:t>
            </w:r>
            <w:r>
              <w:rPr>
                <w:rStyle w:val="015TableTextEChar"/>
                <w:sz w:val="24"/>
              </w:rPr>
              <w:t>Title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</w:tcPr>
          <w:p w:rsidR="002D4075" w:rsidRDefault="002D407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z w:val="24"/>
              </w:rPr>
              <w:t>/</w:t>
            </w:r>
            <w:r>
              <w:rPr>
                <w:rStyle w:val="015TableTextEChar"/>
                <w:sz w:val="24"/>
              </w:rPr>
              <w:t>Title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Cyntaf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Forenames: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Cyntaf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Cyfenw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Forenames and Surname: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Cyfenw</w:t>
            </w:r>
            <w:proofErr w:type="spellEnd"/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Cwmni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Cwmni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gymwys</w:t>
            </w:r>
            <w:proofErr w:type="spellEnd"/>
            <w:r>
              <w:rPr>
                <w:sz w:val="24"/>
              </w:rPr>
              <w:t>)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Company Name &amp; Position in Company (if applicable)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4TableTextW"/>
              <w:rPr>
                <w:b/>
                <w:position w:val="-18"/>
                <w:sz w:val="24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bottom w:val="nil"/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Cod Post: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</w:tcPr>
          <w:p w:rsidR="002D4075" w:rsidRDefault="002D407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>Cod Post: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dydd</w:t>
            </w:r>
            <w:proofErr w:type="spellEnd"/>
            <w:r>
              <w:rPr>
                <w:sz w:val="24"/>
              </w:rPr>
              <w:t>):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Telephone (daytime):</w:t>
            </w:r>
          </w:p>
        </w:tc>
        <w:tc>
          <w:tcPr>
            <w:tcW w:w="5400" w:type="dxa"/>
            <w:gridSpan w:val="2"/>
          </w:tcPr>
          <w:p w:rsidR="002D4075" w:rsidRDefault="002D4075">
            <w:pPr>
              <w:pStyle w:val="014TableTextW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dydd</w:t>
            </w:r>
            <w:proofErr w:type="spellEnd"/>
            <w:r>
              <w:rPr>
                <w:sz w:val="24"/>
              </w:rPr>
              <w:t>):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Telephone (daytime):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D4075" w:rsidRDefault="002D4075">
            <w:pPr>
              <w:pStyle w:val="014TableTextW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z w:val="24"/>
              </w:rPr>
              <w:t>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E Mail: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4075" w:rsidRDefault="002D4075">
            <w:pPr>
              <w:pStyle w:val="014TableTextW"/>
              <w:pBdr>
                <w:top w:val="single" w:sz="4" w:space="1" w:color="auto"/>
              </w:pBdr>
              <w:rPr>
                <w:sz w:val="24"/>
              </w:rPr>
            </w:pP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Gynrychiolir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gymwys</w:t>
            </w:r>
            <w:proofErr w:type="spellEnd"/>
            <w:r>
              <w:rPr>
                <w:sz w:val="24"/>
              </w:rPr>
              <w:t>)</w:t>
            </w:r>
          </w:p>
          <w:p w:rsidR="002D4075" w:rsidRDefault="002D4075">
            <w:pPr>
              <w:pStyle w:val="014TableTextW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Organisation Representing (if applicable)</w:t>
            </w:r>
          </w:p>
          <w:p w:rsidR="002D4075" w:rsidRDefault="002D4075">
            <w:pPr>
              <w:pStyle w:val="014TableTextW"/>
              <w:rPr>
                <w:b/>
                <w:sz w:val="24"/>
              </w:rPr>
            </w:pPr>
          </w:p>
        </w:tc>
      </w:tr>
      <w:tr w:rsidR="002D407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78" w:type="dxa"/>
            <w:tcBorders>
              <w:right w:val="nil"/>
            </w:tcBorders>
          </w:tcPr>
          <w:p w:rsidR="002D4075" w:rsidRDefault="002D4075">
            <w:pPr>
              <w:pStyle w:val="013TableNos"/>
            </w:pPr>
          </w:p>
        </w:tc>
        <w:tc>
          <w:tcPr>
            <w:tcW w:w="6029" w:type="dxa"/>
            <w:gridSpan w:val="2"/>
            <w:tcBorders>
              <w:left w:val="nil"/>
              <w:right w:val="nil"/>
            </w:tcBorders>
          </w:tcPr>
          <w:p w:rsidR="002D4075" w:rsidRDefault="002D407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Llofnod</w:t>
            </w:r>
            <w:proofErr w:type="spellEnd"/>
            <w:r>
              <w:rPr>
                <w:position w:val="-18"/>
                <w:sz w:val="24"/>
              </w:rPr>
              <w:t xml:space="preserve"> 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2D4075" w:rsidRDefault="002D4075">
            <w:pPr>
              <w:pStyle w:val="014TableTextW"/>
              <w:rPr>
                <w:position w:val="-18"/>
                <w:sz w:val="24"/>
              </w:rPr>
            </w:pPr>
            <w:proofErr w:type="spellStart"/>
            <w:r>
              <w:rPr>
                <w:position w:val="-18"/>
                <w:sz w:val="24"/>
              </w:rPr>
              <w:t>Dyddiad</w:t>
            </w:r>
            <w:proofErr w:type="spellEnd"/>
          </w:p>
          <w:p w:rsidR="002D4075" w:rsidRDefault="002D4075">
            <w:pPr>
              <w:pStyle w:val="015TableTextE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2D4075" w:rsidRDefault="002D4075">
      <w:pPr>
        <w:pStyle w:val="001FormTitW"/>
        <w:rPr>
          <w:sz w:val="12"/>
        </w:rPr>
        <w:sectPr w:rsidR="002D4075">
          <w:headerReference w:type="even" r:id="rId7"/>
          <w:pgSz w:w="11906" w:h="16838" w:code="9"/>
          <w:pgMar w:top="454" w:right="454" w:bottom="454" w:left="851" w:header="567" w:footer="170" w:gutter="0"/>
          <w:cols w:space="720"/>
        </w:sectPr>
      </w:pPr>
    </w:p>
    <w:p w:rsidR="002D4075" w:rsidRDefault="002D4075">
      <w:pPr>
        <w:pStyle w:val="001FormTitW"/>
        <w:rPr>
          <w:sz w:val="1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9544"/>
      </w:tblGrid>
      <w:tr w:rsidR="002D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075" w:rsidRDefault="002D40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Adran 3 –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 xml:space="preserve">Section 3 –Details 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nil"/>
              <w:right w:val="single" w:sz="4" w:space="0" w:color="auto"/>
            </w:tcBorders>
          </w:tcPr>
          <w:p w:rsidR="002D4075" w:rsidRDefault="002D407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Gynrychiolir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</w:rPr>
              <w:t>Name or Name of Organisation Representing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right w:val="single" w:sz="4" w:space="0" w:color="auto"/>
            </w:tcBorders>
          </w:tcPr>
          <w:p w:rsidR="002D4075" w:rsidRDefault="002D4075">
            <w:pPr>
              <w:rPr>
                <w:rFonts w:ascii="Arial" w:hAnsi="Arial" w:cs="Arial"/>
              </w:rPr>
            </w:pPr>
          </w:p>
          <w:p w:rsidR="002D4075" w:rsidRDefault="002D4075">
            <w:pPr>
              <w:rPr>
                <w:rFonts w:ascii="Arial" w:hAnsi="Arial" w:cs="Arial"/>
              </w:rPr>
            </w:pPr>
          </w:p>
        </w:tc>
      </w:tr>
      <w:tr w:rsidR="002D40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"/>
            <w:tcBorders>
              <w:bottom w:val="nil"/>
              <w:right w:val="single" w:sz="4" w:space="0" w:color="auto"/>
            </w:tcBorders>
            <w:shd w:val="clear" w:color="auto" w:fill="E0E0E0"/>
          </w:tcPr>
          <w:p w:rsidR="002D4075" w:rsidRDefault="002D4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Adran 4 – </w:t>
            </w:r>
            <w:r>
              <w:rPr>
                <w:rFonts w:ascii="Arial" w:hAnsi="Arial" w:cs="Arial"/>
                <w:b/>
              </w:rPr>
              <w:t xml:space="preserve">Section 4 – </w:t>
            </w:r>
          </w:p>
        </w:tc>
      </w:tr>
      <w:tr w:rsidR="002D4075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075" w:rsidRDefault="002D4075">
            <w:pPr>
              <w:pStyle w:val="013TableNos"/>
            </w:pPr>
          </w:p>
        </w:tc>
        <w:tc>
          <w:tcPr>
            <w:tcW w:w="9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075" w:rsidRDefault="002D40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sylwadau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Defnyddiwch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gofod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hwn</w:t>
            </w:r>
            <w:proofErr w:type="spellEnd"/>
            <w:r>
              <w:rPr>
                <w:rFonts w:ascii="Arial" w:hAnsi="Arial" w:cs="Arial"/>
              </w:rPr>
              <w:t xml:space="preserve"> (a </w:t>
            </w:r>
            <w:proofErr w:type="spellStart"/>
            <w:r>
              <w:rPr>
                <w:rFonts w:ascii="Arial" w:hAnsi="Arial" w:cs="Arial"/>
              </w:rPr>
              <w:t>dalennau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ychwanegol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angen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2D4075" w:rsidRDefault="002D40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comments - Please use this space (and additional sheets where necessary). </w:t>
            </w: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  <w:bookmarkStart w:id="1" w:name="_GoBack"/>
            <w:bookmarkEnd w:id="1"/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103ADE" w:rsidRDefault="00103ADE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  <w:p w:rsidR="002D4075" w:rsidRDefault="002D4075">
            <w:pPr>
              <w:pStyle w:val="015TableTextE"/>
              <w:rPr>
                <w:sz w:val="24"/>
              </w:rPr>
            </w:pPr>
          </w:p>
        </w:tc>
      </w:tr>
    </w:tbl>
    <w:p w:rsidR="002D4075" w:rsidRDefault="002D4075">
      <w:pPr>
        <w:pStyle w:val="014TableTextW"/>
        <w:rPr>
          <w:rFonts w:cs="Arial"/>
          <w:sz w:val="12"/>
        </w:rPr>
      </w:pPr>
    </w:p>
    <w:bookmarkEnd w:id="0"/>
    <w:p w:rsidR="00103ADE" w:rsidRDefault="00103ADE" w:rsidP="00103ADE">
      <w:pPr>
        <w:pStyle w:val="014TableTextW"/>
        <w:rPr>
          <w:rFonts w:cs="Arial"/>
          <w:sz w:val="12"/>
        </w:rPr>
      </w:pPr>
    </w:p>
    <w:p w:rsidR="00103ADE" w:rsidRPr="000B1825" w:rsidRDefault="00103ADE" w:rsidP="00103ADE">
      <w:pPr>
        <w:pStyle w:val="009BodyTextW"/>
        <w:spacing w:line="36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ôl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llanw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ffurflenni’r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dychwelwch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nhw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</w:t>
      </w:r>
      <w:proofErr w:type="spellEnd"/>
      <w:r>
        <w:rPr>
          <w:sz w:val="24"/>
          <w:lang w:val="en-US"/>
        </w:rPr>
        <w:t xml:space="preserve"> e-</w:t>
      </w:r>
      <w:proofErr w:type="spellStart"/>
      <w:r>
        <w:rPr>
          <w:sz w:val="24"/>
          <w:lang w:val="en-US"/>
        </w:rPr>
        <w:t>bost</w:t>
      </w:r>
      <w:proofErr w:type="spellEnd"/>
      <w:r>
        <w:rPr>
          <w:sz w:val="24"/>
          <w:lang w:val="en-US"/>
        </w:rPr>
        <w:t xml:space="preserve"> at </w:t>
      </w:r>
      <w:hyperlink r:id="rId8" w:history="1">
        <w:r w:rsidRPr="00A14E43">
          <w:rPr>
            <w:rStyle w:val="Hyperlink"/>
            <w:sz w:val="24"/>
            <w:lang w:val="en-US"/>
          </w:rPr>
          <w:t xml:space="preserve">ldp@ceredigion.gov.uk, </w:t>
        </w:r>
        <w:proofErr w:type="spellStart"/>
        <w:r w:rsidRPr="00A14E43">
          <w:rPr>
            <w:rStyle w:val="Hyperlink"/>
            <w:sz w:val="24"/>
            <w:lang w:val="en-US"/>
          </w:rPr>
          <w:t>neu</w:t>
        </w:r>
        <w:proofErr w:type="spellEnd"/>
      </w:hyperlink>
      <w:r w:rsidRPr="008F6EDF"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trwy’r</w:t>
      </w:r>
      <w:proofErr w:type="spellEnd"/>
      <w:r>
        <w:rPr>
          <w:sz w:val="24"/>
          <w:lang w:val="en-US"/>
        </w:rPr>
        <w:t xml:space="preserve"> post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Polisi</w:t>
      </w:r>
      <w:proofErr w:type="spellEnd"/>
      <w:r w:rsidRPr="008F6EDF"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Cynllunio</w:t>
      </w:r>
      <w:proofErr w:type="spellEnd"/>
      <w:r>
        <w:rPr>
          <w:sz w:val="24"/>
          <w:lang w:val="en-US"/>
        </w:rPr>
        <w:t xml:space="preserve">, </w:t>
      </w:r>
      <w:proofErr w:type="spellStart"/>
      <w:r w:rsidRPr="008F6EDF">
        <w:rPr>
          <w:sz w:val="24"/>
          <w:lang w:val="en-US"/>
        </w:rPr>
        <w:t>Economi</w:t>
      </w:r>
      <w:proofErr w:type="spellEnd"/>
      <w:r w:rsidRPr="008F6EDF">
        <w:rPr>
          <w:sz w:val="24"/>
          <w:lang w:val="en-US"/>
        </w:rPr>
        <w:t xml:space="preserve"> ac </w:t>
      </w:r>
      <w:proofErr w:type="spellStart"/>
      <w:r w:rsidRPr="008F6EDF">
        <w:rPr>
          <w:sz w:val="24"/>
          <w:lang w:val="en-US"/>
        </w:rPr>
        <w:t>Adfywio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Neuadd</w:t>
      </w:r>
      <w:proofErr w:type="spellEnd"/>
      <w:r>
        <w:rPr>
          <w:sz w:val="24"/>
          <w:lang w:val="en-US"/>
        </w:rPr>
        <w:t xml:space="preserve"> y Sir, ABERAERON Ceredigion SA46 0AT, </w:t>
      </w:r>
      <w:proofErr w:type="spellStart"/>
      <w:r>
        <w:rPr>
          <w:sz w:val="24"/>
          <w:lang w:val="en-US"/>
        </w:rPr>
        <w:t>erbyn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canol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dydd</w:t>
      </w:r>
      <w:proofErr w:type="spellEnd"/>
      <w:r>
        <w:rPr>
          <w:sz w:val="24"/>
          <w:lang w:val="en-US"/>
        </w:rPr>
        <w:t xml:space="preserve"> </w:t>
      </w:r>
      <w:r w:rsidRPr="008F6EDF">
        <w:rPr>
          <w:b/>
          <w:sz w:val="24"/>
          <w:lang w:val="en-US"/>
        </w:rPr>
        <w:t xml:space="preserve">12 </w:t>
      </w:r>
      <w:proofErr w:type="spellStart"/>
      <w:r w:rsidRPr="008F6EDF">
        <w:rPr>
          <w:b/>
          <w:sz w:val="24"/>
          <w:lang w:val="en-US"/>
        </w:rPr>
        <w:t>Medi</w:t>
      </w:r>
      <w:proofErr w:type="spellEnd"/>
      <w:r w:rsidRPr="008F6EDF">
        <w:rPr>
          <w:b/>
          <w:sz w:val="24"/>
          <w:lang w:val="en-US"/>
        </w:rPr>
        <w:t xml:space="preserve"> 2019</w:t>
      </w:r>
      <w:r w:rsidRPr="000B1825">
        <w:rPr>
          <w:sz w:val="24"/>
          <w:lang w:val="en-US"/>
        </w:rPr>
        <w:t>.</w:t>
      </w:r>
    </w:p>
    <w:p w:rsidR="00103ADE" w:rsidRPr="000B1825" w:rsidRDefault="00103ADE" w:rsidP="00103ADE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103ADE" w:rsidRPr="000B1825" w:rsidRDefault="00103ADE" w:rsidP="00103ADE">
      <w:pPr>
        <w:pStyle w:val="014TableTextW"/>
        <w:spacing w:line="360" w:lineRule="auto"/>
        <w:rPr>
          <w:sz w:val="24"/>
          <w:szCs w:val="18"/>
        </w:rPr>
      </w:pPr>
      <w:proofErr w:type="spellStart"/>
      <w:r w:rsidRPr="000B1825">
        <w:rPr>
          <w:sz w:val="24"/>
          <w:szCs w:val="18"/>
        </w:rPr>
        <w:t>Bydd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yr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holl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sylwadau</w:t>
      </w:r>
      <w:proofErr w:type="spellEnd"/>
      <w:r w:rsidRPr="000B1825">
        <w:rPr>
          <w:sz w:val="24"/>
          <w:szCs w:val="18"/>
        </w:rPr>
        <w:t xml:space="preserve"> a </w:t>
      </w:r>
      <w:proofErr w:type="spellStart"/>
      <w:r w:rsidRPr="000B1825">
        <w:rPr>
          <w:sz w:val="24"/>
          <w:szCs w:val="18"/>
        </w:rPr>
        <w:t>ddaw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i</w:t>
      </w:r>
      <w:proofErr w:type="spellEnd"/>
      <w:r w:rsidRPr="000B1825">
        <w:rPr>
          <w:sz w:val="24"/>
          <w:szCs w:val="18"/>
        </w:rPr>
        <w:t xml:space="preserve"> law </w:t>
      </w:r>
      <w:proofErr w:type="spellStart"/>
      <w:r w:rsidRPr="000B1825">
        <w:rPr>
          <w:sz w:val="24"/>
          <w:szCs w:val="18"/>
        </w:rPr>
        <w:t>ar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proofErr w:type="gramStart"/>
      <w:r w:rsidRPr="000B1825">
        <w:rPr>
          <w:sz w:val="24"/>
          <w:szCs w:val="18"/>
        </w:rPr>
        <w:t>gael</w:t>
      </w:r>
      <w:proofErr w:type="spellEnd"/>
      <w:proofErr w:type="gram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i’w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harchwilio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gan</w:t>
      </w:r>
      <w:proofErr w:type="spellEnd"/>
      <w:r w:rsidRPr="000B1825">
        <w:rPr>
          <w:sz w:val="24"/>
          <w:szCs w:val="18"/>
        </w:rPr>
        <w:t xml:space="preserve"> y </w:t>
      </w:r>
      <w:proofErr w:type="spellStart"/>
      <w:r w:rsidRPr="000B1825">
        <w:rPr>
          <w:sz w:val="24"/>
          <w:szCs w:val="18"/>
        </w:rPr>
        <w:t>cyhoedd</w:t>
      </w:r>
      <w:proofErr w:type="spellEnd"/>
      <w:r w:rsidRPr="000B1825">
        <w:rPr>
          <w:sz w:val="24"/>
          <w:szCs w:val="18"/>
        </w:rPr>
        <w:t xml:space="preserve"> ac </w:t>
      </w:r>
      <w:proofErr w:type="spellStart"/>
      <w:r w:rsidRPr="000B1825">
        <w:rPr>
          <w:sz w:val="24"/>
          <w:szCs w:val="18"/>
        </w:rPr>
        <w:t>ni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ellir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eu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hystyried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yn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gyfrinachol</w:t>
      </w:r>
      <w:proofErr w:type="spellEnd"/>
      <w:r w:rsidRPr="000B1825">
        <w:rPr>
          <w:sz w:val="24"/>
          <w:szCs w:val="18"/>
        </w:rPr>
        <w:t>.</w:t>
      </w:r>
    </w:p>
    <w:p w:rsidR="00103ADE" w:rsidRPr="000B1825" w:rsidRDefault="00103ADE" w:rsidP="00103ADE">
      <w:pPr>
        <w:pStyle w:val="014TableTextW"/>
        <w:spacing w:line="360" w:lineRule="auto"/>
        <w:rPr>
          <w:sz w:val="20"/>
          <w:szCs w:val="20"/>
        </w:rPr>
      </w:pPr>
    </w:p>
    <w:p w:rsidR="00103ADE" w:rsidRDefault="00103ADE" w:rsidP="00103ADE">
      <w:pPr>
        <w:pStyle w:val="011BodyTextE"/>
        <w:spacing w:line="360" w:lineRule="auto"/>
        <w:rPr>
          <w:sz w:val="24"/>
          <w:lang w:val="en-US"/>
        </w:rPr>
      </w:pPr>
      <w:bookmarkStart w:id="2" w:name="cysill"/>
      <w:bookmarkEnd w:id="2"/>
      <w:r w:rsidRPr="00802B26">
        <w:rPr>
          <w:sz w:val="24"/>
          <w:lang w:val="en-US"/>
        </w:rPr>
        <w:t xml:space="preserve">Please return all completed forms to </w:t>
      </w:r>
      <w:r>
        <w:rPr>
          <w:sz w:val="24"/>
          <w:lang w:val="en-US"/>
        </w:rPr>
        <w:t>Planning Policy</w:t>
      </w:r>
      <w:r w:rsidRPr="00802B26">
        <w:rPr>
          <w:sz w:val="24"/>
          <w:lang w:val="en-US"/>
        </w:rPr>
        <w:t xml:space="preserve">, by e-mail to ldp@ceredigion.gov.uk, </w:t>
      </w:r>
      <w:r>
        <w:rPr>
          <w:sz w:val="24"/>
          <w:lang w:val="en-US"/>
        </w:rPr>
        <w:t xml:space="preserve">or by post to Planning Policy, Economy &amp; Regeneration, County Hall, Market Street, ABERAERON Ceredigion SA46 0AT </w:t>
      </w:r>
      <w:r w:rsidRPr="00802B26">
        <w:rPr>
          <w:sz w:val="24"/>
          <w:lang w:val="en-US"/>
        </w:rPr>
        <w:t xml:space="preserve">by no later than </w:t>
      </w:r>
      <w:r w:rsidRPr="008F6EDF">
        <w:rPr>
          <w:i/>
          <w:sz w:val="24"/>
          <w:lang w:val="en-US"/>
        </w:rPr>
        <w:t>Midday on the 12 September 2019</w:t>
      </w:r>
      <w:r w:rsidRPr="00802B26">
        <w:rPr>
          <w:sz w:val="24"/>
          <w:lang w:val="en-US"/>
        </w:rPr>
        <w:t>.</w:t>
      </w:r>
    </w:p>
    <w:p w:rsidR="00103ADE" w:rsidRDefault="00103ADE" w:rsidP="00103ADE">
      <w:pPr>
        <w:pStyle w:val="011BodyTextE"/>
        <w:spacing w:line="360" w:lineRule="auto"/>
        <w:rPr>
          <w:szCs w:val="20"/>
        </w:rPr>
      </w:pPr>
    </w:p>
    <w:p w:rsidR="00103ADE" w:rsidRDefault="00103ADE" w:rsidP="00103ADE">
      <w:pPr>
        <w:pStyle w:val="015TableTextE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All information submitted will be available for public inspection and cannot be treated as confidential.</w:t>
      </w:r>
    </w:p>
    <w:p w:rsidR="00103ADE" w:rsidRDefault="00103ADE" w:rsidP="00103ADE">
      <w:pPr>
        <w:pStyle w:val="015TableTextE"/>
        <w:spacing w:line="360" w:lineRule="auto"/>
        <w:rPr>
          <w:b w:val="0"/>
          <w:szCs w:val="16"/>
        </w:rPr>
      </w:pPr>
      <w:r>
        <w:rPr>
          <w:b w:val="0"/>
          <w:szCs w:val="16"/>
        </w:rPr>
        <w:pict>
          <v:rect id="_x0000_i1028" style="width:0;height:1.5pt" o:hralign="center" o:hrstd="t" o:hr="t" fillcolor="#aca899" stroked="f"/>
        </w:pict>
      </w:r>
    </w:p>
    <w:p w:rsidR="002D4075" w:rsidRDefault="002D4075" w:rsidP="00103ADE">
      <w:pPr>
        <w:pStyle w:val="010LetterIndJust"/>
        <w:numPr>
          <w:ilvl w:val="0"/>
          <w:numId w:val="0"/>
        </w:numPr>
        <w:spacing w:line="360" w:lineRule="auto"/>
      </w:pPr>
      <w:proofErr w:type="spellStart"/>
      <w:r>
        <w:t>Sylwer</w:t>
      </w:r>
      <w:proofErr w:type="spellEnd"/>
      <w:r>
        <w:t xml:space="preserve"> bod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i chi </w:t>
      </w:r>
      <w:proofErr w:type="spellStart"/>
      <w:r>
        <w:t>nodi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:rsidR="002D4075" w:rsidRPr="00EC0DF3" w:rsidRDefault="00EC0DF3" w:rsidP="00103ADE">
      <w:pPr>
        <w:pStyle w:val="010LetterIndJust"/>
        <w:numPr>
          <w:ilvl w:val="0"/>
          <w:numId w:val="23"/>
        </w:numPr>
        <w:spacing w:line="360" w:lineRule="auto"/>
        <w:rPr>
          <w:rFonts w:cs="Arial"/>
        </w:rPr>
      </w:pPr>
      <w:proofErr w:type="spellStart"/>
      <w:r w:rsidRPr="00EC0DF3">
        <w:rPr>
          <w:rFonts w:cs="Arial"/>
          <w:lang w:val="en-US"/>
        </w:rPr>
        <w:t>Adroddiad</w:t>
      </w:r>
      <w:proofErr w:type="spellEnd"/>
      <w:r w:rsidRPr="00EC0DF3">
        <w:rPr>
          <w:rFonts w:cs="Arial"/>
          <w:lang w:val="en-US"/>
        </w:rPr>
        <w:t xml:space="preserve"> </w:t>
      </w:r>
      <w:proofErr w:type="spellStart"/>
      <w:r w:rsidRPr="00EC0DF3">
        <w:rPr>
          <w:rFonts w:cs="Arial"/>
          <w:lang w:val="en-US"/>
        </w:rPr>
        <w:t>Cychwynnol</w:t>
      </w:r>
      <w:proofErr w:type="spellEnd"/>
      <w:r w:rsidRPr="00EC0DF3">
        <w:rPr>
          <w:rFonts w:cs="Arial"/>
          <w:lang w:val="en-US"/>
        </w:rPr>
        <w:t xml:space="preserve"> </w:t>
      </w:r>
      <w:proofErr w:type="spellStart"/>
      <w:r w:rsidRPr="00EC0DF3">
        <w:rPr>
          <w:rFonts w:cs="Arial"/>
          <w:lang w:val="en-US"/>
        </w:rPr>
        <w:t>Arfarnu</w:t>
      </w:r>
      <w:proofErr w:type="spellEnd"/>
      <w:r w:rsidRPr="00EC0DF3">
        <w:rPr>
          <w:rFonts w:cs="Arial"/>
          <w:lang w:val="en-US"/>
        </w:rPr>
        <w:t xml:space="preserve"> </w:t>
      </w:r>
      <w:proofErr w:type="spellStart"/>
      <w:r w:rsidRPr="00EC0DF3">
        <w:rPr>
          <w:rFonts w:cs="Arial"/>
          <w:lang w:val="en-US"/>
        </w:rPr>
        <w:t>Cynaliadwyedd</w:t>
      </w:r>
      <w:proofErr w:type="spellEnd"/>
    </w:p>
    <w:p w:rsidR="002D4075" w:rsidRDefault="002D4075" w:rsidP="00103ADE">
      <w:pPr>
        <w:pStyle w:val="010LetterIndJust"/>
        <w:numPr>
          <w:ilvl w:val="0"/>
          <w:numId w:val="23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Strategaeth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</w:rPr>
        <w:t>Ffefrir</w:t>
      </w:r>
      <w:proofErr w:type="spellEnd"/>
    </w:p>
    <w:p w:rsidR="002D4075" w:rsidRDefault="002D4075" w:rsidP="00103ADE">
      <w:pPr>
        <w:pStyle w:val="010LetterIndJust"/>
        <w:numPr>
          <w:ilvl w:val="0"/>
          <w:numId w:val="0"/>
        </w:numPr>
        <w:spacing w:line="360" w:lineRule="auto"/>
        <w:rPr>
          <w:sz w:val="12"/>
          <w:szCs w:val="12"/>
        </w:rPr>
      </w:pPr>
    </w:p>
    <w:p w:rsidR="002D4075" w:rsidRDefault="002D4075" w:rsidP="00103ADE">
      <w:pPr>
        <w:pStyle w:val="010LetterIndJust"/>
        <w:numPr>
          <w:ilvl w:val="0"/>
          <w:numId w:val="0"/>
        </w:numPr>
        <w:spacing w:line="360" w:lineRule="auto"/>
        <w:rPr>
          <w:b/>
        </w:rPr>
      </w:pPr>
      <w:r>
        <w:rPr>
          <w:b/>
        </w:rPr>
        <w:t>Please note that a separate form exists to note your representations in relation to each of the following:</w:t>
      </w:r>
    </w:p>
    <w:p w:rsidR="002D4075" w:rsidRDefault="002D4075" w:rsidP="00103ADE">
      <w:pPr>
        <w:pStyle w:val="010LetterIndJust"/>
        <w:numPr>
          <w:ilvl w:val="0"/>
          <w:numId w:val="24"/>
        </w:numPr>
        <w:spacing w:line="360" w:lineRule="auto"/>
        <w:rPr>
          <w:b/>
        </w:rPr>
      </w:pPr>
      <w:r>
        <w:rPr>
          <w:b/>
        </w:rPr>
        <w:t>Initial Sustainability Appraisal Report</w:t>
      </w:r>
    </w:p>
    <w:p w:rsidR="002D4075" w:rsidRDefault="002D4075" w:rsidP="00103ADE">
      <w:pPr>
        <w:pStyle w:val="010LetterIndJust"/>
        <w:numPr>
          <w:ilvl w:val="0"/>
          <w:numId w:val="24"/>
        </w:numPr>
        <w:spacing w:line="360" w:lineRule="auto"/>
        <w:rPr>
          <w:b/>
        </w:rPr>
      </w:pPr>
      <w:r>
        <w:rPr>
          <w:rFonts w:cs="Arial"/>
          <w:b/>
        </w:rPr>
        <w:t>Preferred Strategy</w:t>
      </w:r>
    </w:p>
    <w:sectPr w:rsidR="002D4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65" w:rsidRDefault="00FB0D65">
      <w:r>
        <w:separator/>
      </w:r>
    </w:p>
  </w:endnote>
  <w:endnote w:type="continuationSeparator" w:id="0">
    <w:p w:rsidR="00FB0D65" w:rsidRDefault="00F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65" w:rsidRDefault="00FB0D65">
      <w:r>
        <w:separator/>
      </w:r>
    </w:p>
  </w:footnote>
  <w:footnote w:type="continuationSeparator" w:id="0">
    <w:p w:rsidR="00FB0D65" w:rsidRDefault="00FB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010BodyTextEmpW"/>
      <w:rPr>
        <w:rFonts w:cs="Arial"/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/For Official Use Only</w:t>
    </w:r>
    <w:r>
      <w:rPr>
        <w:sz w:val="16"/>
        <w:szCs w:val="16"/>
      </w:rPr>
      <w:tab/>
      <w:t>ML/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PS</w:t>
    </w:r>
    <w:r>
      <w:rPr>
        <w:sz w:val="16"/>
        <w:szCs w:val="16"/>
      </w:rPr>
      <w:tab/>
    </w:r>
    <w:r>
      <w:rPr>
        <w:sz w:val="16"/>
        <w:szCs w:val="16"/>
      </w:rPr>
      <w:tab/>
      <w:t>B/U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010BodyTextEmpW"/>
      <w:rPr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</w:t>
    </w:r>
    <w:r>
      <w:rPr>
        <w:b/>
        <w:bCs/>
        <w:sz w:val="16"/>
        <w:szCs w:val="16"/>
      </w:rPr>
      <w:t>For Official Use Only</w:t>
    </w:r>
    <w:r>
      <w:rPr>
        <w:b/>
        <w:bCs/>
        <w:sz w:val="16"/>
        <w:szCs w:val="16"/>
      </w:rPr>
      <w:tab/>
      <w:t>ML/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PS/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B/U</w:t>
    </w:r>
  </w:p>
  <w:p w:rsidR="002D4075" w:rsidRDefault="002D4075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010BodyTextEmpW"/>
      <w:rPr>
        <w:rFonts w:cs="Arial"/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/For Official Use Only</w:t>
    </w:r>
    <w:r>
      <w:rPr>
        <w:sz w:val="16"/>
        <w:szCs w:val="16"/>
      </w:rPr>
      <w:tab/>
      <w:t>ML/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PS/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75" w:rsidRDefault="002D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920124"/>
    <w:lvl w:ilvl="0">
      <w:numFmt w:val="decimal"/>
      <w:lvlText w:val="*"/>
      <w:lvlJc w:val="left"/>
    </w:lvl>
  </w:abstractNum>
  <w:abstractNum w:abstractNumId="1" w15:restartNumberingAfterBreak="0">
    <w:nsid w:val="02CD293B"/>
    <w:multiLevelType w:val="singleLevel"/>
    <w:tmpl w:val="E298916C"/>
    <w:lvl w:ilvl="0">
      <w:start w:val="1"/>
      <w:numFmt w:val="decimal"/>
      <w:lvlText w:val="%1."/>
      <w:legacy w:legacy="1" w:legacySpace="0" w:legacyIndent="283"/>
      <w:lvlJc w:val="left"/>
      <w:pPr>
        <w:ind w:left="2268" w:hanging="283"/>
      </w:pPr>
    </w:lvl>
  </w:abstractNum>
  <w:abstractNum w:abstractNumId="2" w15:restartNumberingAfterBreak="0">
    <w:nsid w:val="174573DE"/>
    <w:multiLevelType w:val="hybridMultilevel"/>
    <w:tmpl w:val="99364ACC"/>
    <w:lvl w:ilvl="0" w:tplc="D8302F50">
      <w:numFmt w:val="bullet"/>
      <w:lvlText w:val="–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3C45E8A"/>
    <w:multiLevelType w:val="singleLevel"/>
    <w:tmpl w:val="22B26BB8"/>
    <w:lvl w:ilvl="0">
      <w:numFmt w:val="decimal"/>
      <w:lvlText w:val="*"/>
      <w:lvlJc w:val="left"/>
    </w:lvl>
  </w:abstractNum>
  <w:abstractNum w:abstractNumId="4" w15:restartNumberingAfterBreak="0">
    <w:nsid w:val="2E2A2BC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5" w15:restartNumberingAfterBreak="0">
    <w:nsid w:val="343C2BB7"/>
    <w:multiLevelType w:val="singleLevel"/>
    <w:tmpl w:val="6CC8A6C8"/>
    <w:lvl w:ilvl="0">
      <w:numFmt w:val="decimal"/>
      <w:lvlText w:val="*"/>
      <w:lvlJc w:val="left"/>
    </w:lvl>
  </w:abstractNum>
  <w:abstractNum w:abstractNumId="6" w15:restartNumberingAfterBreak="0">
    <w:nsid w:val="349A2782"/>
    <w:multiLevelType w:val="hybridMultilevel"/>
    <w:tmpl w:val="D088796E"/>
    <w:lvl w:ilvl="0" w:tplc="D8C80CFA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267E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8" w15:restartNumberingAfterBreak="0">
    <w:nsid w:val="45952054"/>
    <w:multiLevelType w:val="hybridMultilevel"/>
    <w:tmpl w:val="CACC8E4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7CD48E7"/>
    <w:multiLevelType w:val="hybridMultilevel"/>
    <w:tmpl w:val="A1ACF5B8"/>
    <w:lvl w:ilvl="0" w:tplc="CF28E4C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0" w15:restartNumberingAfterBreak="0">
    <w:nsid w:val="4A281F57"/>
    <w:multiLevelType w:val="hybridMultilevel"/>
    <w:tmpl w:val="1CA2B192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04ECB"/>
    <w:multiLevelType w:val="hybridMultilevel"/>
    <w:tmpl w:val="1AE06FAE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A047D"/>
    <w:multiLevelType w:val="hybridMultilevel"/>
    <w:tmpl w:val="D90E8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101BA"/>
    <w:multiLevelType w:val="hybridMultilevel"/>
    <w:tmpl w:val="BBCAB8C0"/>
    <w:lvl w:ilvl="0" w:tplc="631EDEB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68A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15" w15:restartNumberingAfterBreak="0">
    <w:nsid w:val="5D4C7FE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16" w15:restartNumberingAfterBreak="0">
    <w:nsid w:val="5F521480"/>
    <w:multiLevelType w:val="singleLevel"/>
    <w:tmpl w:val="4D60C5F2"/>
    <w:lvl w:ilvl="0">
      <w:numFmt w:val="decimal"/>
      <w:lvlText w:val="*"/>
      <w:lvlJc w:val="left"/>
    </w:lvl>
  </w:abstractNum>
  <w:abstractNum w:abstractNumId="17" w15:restartNumberingAfterBreak="0">
    <w:nsid w:val="612E7084"/>
    <w:multiLevelType w:val="hybridMultilevel"/>
    <w:tmpl w:val="ABD6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25AE"/>
    <w:multiLevelType w:val="singleLevel"/>
    <w:tmpl w:val="7FF6896C"/>
    <w:lvl w:ilvl="0">
      <w:numFmt w:val="decimal"/>
      <w:lvlText w:val="*"/>
      <w:lvlJc w:val="left"/>
    </w:lvl>
  </w:abstractNum>
  <w:abstractNum w:abstractNumId="19" w15:restartNumberingAfterBreak="0">
    <w:nsid w:val="74813B0F"/>
    <w:multiLevelType w:val="singleLevel"/>
    <w:tmpl w:val="BC8611EE"/>
    <w:lvl w:ilvl="0"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20" w15:restartNumberingAfterBreak="0">
    <w:nsid w:val="76B851DC"/>
    <w:multiLevelType w:val="singleLevel"/>
    <w:tmpl w:val="3B50D9D0"/>
    <w:lvl w:ilvl="0">
      <w:numFmt w:val="decimal"/>
      <w:lvlText w:val="*"/>
      <w:lvlJc w:val="left"/>
    </w:lvl>
  </w:abstractNum>
  <w:abstractNum w:abstractNumId="21" w15:restartNumberingAfterBreak="0">
    <w:nsid w:val="7EB06790"/>
    <w:multiLevelType w:val="hybridMultilevel"/>
    <w:tmpl w:val="505AEB0C"/>
    <w:lvl w:ilvl="0" w:tplc="0C0A1CCA">
      <w:start w:val="1"/>
      <w:numFmt w:val="lowerLetter"/>
      <w:pStyle w:val="010LetterIndJust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0"/>
          </w:tabs>
          <w:ind w:left="2268" w:hanging="283"/>
        </w:pPr>
        <w:rPr>
          <w:rFonts w:ascii="Symbol" w:hAnsi="Symbol" w:hint="default"/>
          <w:color w:val="auto"/>
        </w:rPr>
      </w:lvl>
    </w:lvlOverride>
  </w:num>
  <w:num w:numId="5">
    <w:abstractNumId w:val="7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1.%1"/>
        <w:legacy w:legacy="1" w:legacySpace="0" w:legacyIndent="737"/>
        <w:lvlJc w:val="left"/>
        <w:pPr>
          <w:ind w:left="737" w:hanging="737"/>
        </w:pPr>
      </w:lvl>
    </w:lvlOverride>
  </w:num>
  <w:num w:numId="8">
    <w:abstractNumId w:val="13"/>
  </w:num>
  <w:num w:numId="9">
    <w:abstractNumId w:val="6"/>
  </w:num>
  <w:num w:numId="10">
    <w:abstractNumId w:val="14"/>
  </w:num>
  <w:num w:numId="11">
    <w:abstractNumId w:val="2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2">
    <w:abstractNumId w:val="1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4">
    <w:abstractNumId w:val="1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6">
    <w:abstractNumId w:val="4"/>
  </w:num>
  <w:num w:numId="17">
    <w:abstractNumId w:val="15"/>
  </w:num>
  <w:num w:numId="18">
    <w:abstractNumId w:val="12"/>
  </w:num>
  <w:num w:numId="19">
    <w:abstractNumId w:val="8"/>
  </w:num>
  <w:num w:numId="20">
    <w:abstractNumId w:val="17"/>
  </w:num>
  <w:num w:numId="21">
    <w:abstractNumId w:val="21"/>
  </w:num>
  <w:num w:numId="22">
    <w:abstractNumId w:val="21"/>
    <w:lvlOverride w:ilvl="0">
      <w:startOverride w:val="1"/>
    </w:lvlOverride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C6"/>
    <w:rsid w:val="00097D85"/>
    <w:rsid w:val="00103ADE"/>
    <w:rsid w:val="002D4075"/>
    <w:rsid w:val="004123C6"/>
    <w:rsid w:val="00993A61"/>
    <w:rsid w:val="00C61AFA"/>
    <w:rsid w:val="00EC0DF3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75D4B18"/>
  <w15:chartTrackingRefBased/>
  <w15:docId w15:val="{FA504832-D77F-4C81-BD49-6330ADB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001FormTitW">
    <w:name w:val="001FormTitW"/>
    <w:basedOn w:val="Normal"/>
    <w:next w:val="Normal"/>
    <w:rPr>
      <w:rFonts w:ascii="Arial" w:hAnsi="Arial"/>
      <w:sz w:val="28"/>
    </w:rPr>
  </w:style>
  <w:style w:type="paragraph" w:customStyle="1" w:styleId="002FormTitE">
    <w:name w:val="002FormTitE"/>
    <w:basedOn w:val="001FormTitW"/>
    <w:next w:val="Normal"/>
    <w:rPr>
      <w:b/>
    </w:rPr>
  </w:style>
  <w:style w:type="paragraph" w:customStyle="1" w:styleId="003OffUseW">
    <w:name w:val="003OffUseW"/>
    <w:basedOn w:val="Normal"/>
    <w:next w:val="Normal"/>
    <w:rPr>
      <w:rFonts w:ascii="Arial" w:hAnsi="Arial" w:cs="Arial"/>
      <w:sz w:val="18"/>
    </w:rPr>
  </w:style>
  <w:style w:type="paragraph" w:customStyle="1" w:styleId="004OffUseE">
    <w:name w:val="004OffUseE"/>
    <w:basedOn w:val="003OffUseW"/>
    <w:next w:val="Normal"/>
    <w:rPr>
      <w:b/>
    </w:rPr>
  </w:style>
  <w:style w:type="paragraph" w:customStyle="1" w:styleId="005TableHOffUseW">
    <w:name w:val="005TableHOffUseW"/>
    <w:basedOn w:val="Normal"/>
    <w:next w:val="Normal"/>
    <w:pPr>
      <w:jc w:val="center"/>
    </w:pPr>
    <w:rPr>
      <w:rFonts w:ascii="Arial" w:hAnsi="Arial"/>
      <w:sz w:val="20"/>
    </w:rPr>
  </w:style>
  <w:style w:type="paragraph" w:customStyle="1" w:styleId="006TableHOffUseE">
    <w:name w:val="006TableHOffUseE"/>
    <w:basedOn w:val="005TableHOffUseW"/>
    <w:rPr>
      <w:b/>
    </w:rPr>
  </w:style>
  <w:style w:type="paragraph" w:customStyle="1" w:styleId="007TableTOffUseW">
    <w:name w:val="007TableTOffUseW"/>
    <w:basedOn w:val="Normal"/>
    <w:next w:val="Normal"/>
    <w:rPr>
      <w:rFonts w:ascii="Arial" w:hAnsi="Arial"/>
      <w:sz w:val="18"/>
    </w:rPr>
  </w:style>
  <w:style w:type="paragraph" w:customStyle="1" w:styleId="008TableTOffUseE">
    <w:name w:val="008TableTOffUseE"/>
    <w:basedOn w:val="007TableTOffUseW"/>
    <w:rPr>
      <w:b/>
    </w:rPr>
  </w:style>
  <w:style w:type="paragraph" w:customStyle="1" w:styleId="009BodyTextW">
    <w:name w:val="009BodyTextW"/>
    <w:basedOn w:val="Normal"/>
    <w:next w:val="Normal"/>
    <w:rPr>
      <w:rFonts w:ascii="Arial" w:hAnsi="Arial"/>
      <w:sz w:val="20"/>
    </w:rPr>
  </w:style>
  <w:style w:type="paragraph" w:customStyle="1" w:styleId="010BodyTextEmpW">
    <w:name w:val="010BodyTextEmpW"/>
    <w:basedOn w:val="009BodyTextW"/>
    <w:rPr>
      <w:sz w:val="22"/>
    </w:rPr>
  </w:style>
  <w:style w:type="paragraph" w:customStyle="1" w:styleId="011BodyTextE">
    <w:name w:val="011BodyTextE"/>
    <w:basedOn w:val="009BodyTextW"/>
    <w:rPr>
      <w:b/>
    </w:rPr>
  </w:style>
  <w:style w:type="paragraph" w:customStyle="1" w:styleId="012BodyTextEmpE">
    <w:name w:val="012BodyTextEmpE"/>
    <w:basedOn w:val="010BodyTextEmpW"/>
    <w:rPr>
      <w:b/>
    </w:rPr>
  </w:style>
  <w:style w:type="paragraph" w:customStyle="1" w:styleId="013TableNos">
    <w:name w:val="013TableNos"/>
    <w:basedOn w:val="Normal"/>
    <w:autoRedefine/>
    <w:rPr>
      <w:rFonts w:ascii="Arial" w:hAnsi="Arial"/>
      <w:b/>
      <w:position w:val="-18"/>
    </w:rPr>
  </w:style>
  <w:style w:type="paragraph" w:customStyle="1" w:styleId="014TableTextW">
    <w:name w:val="014TableTextW"/>
    <w:basedOn w:val="Normal"/>
    <w:rPr>
      <w:rFonts w:ascii="Arial" w:hAnsi="Arial"/>
      <w:sz w:val="16"/>
    </w:rPr>
  </w:style>
  <w:style w:type="paragraph" w:customStyle="1" w:styleId="015TableTextE">
    <w:name w:val="015TableTextE"/>
    <w:basedOn w:val="014TableTextW"/>
    <w:rPr>
      <w:b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color w:val="FF000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014TableTextWChar">
    <w:name w:val="014TableTextW Char"/>
    <w:basedOn w:val="DefaultParagraphFont"/>
    <w:rPr>
      <w:rFonts w:ascii="Arial" w:hAnsi="Arial"/>
      <w:sz w:val="16"/>
      <w:szCs w:val="24"/>
      <w:lang w:val="en-GB" w:eastAsia="en-US" w:bidi="ar-SA"/>
    </w:rPr>
  </w:style>
  <w:style w:type="character" w:customStyle="1" w:styleId="015TableTextEChar">
    <w:name w:val="015TableTextE Char"/>
    <w:basedOn w:val="014TableTextWChar"/>
    <w:rPr>
      <w:rFonts w:ascii="Arial" w:hAnsi="Arial"/>
      <w:b/>
      <w:sz w:val="16"/>
      <w:szCs w:val="24"/>
      <w:lang w:val="en-GB" w:eastAsia="en-US" w:bidi="ar-SA"/>
    </w:rPr>
  </w:style>
  <w:style w:type="paragraph" w:customStyle="1" w:styleId="021BTextJust">
    <w:name w:val="021 B Text Just"/>
    <w:pPr>
      <w:jc w:val="both"/>
    </w:pPr>
    <w:rPr>
      <w:rFonts w:ascii="Arial" w:hAnsi="Arial"/>
      <w:sz w:val="24"/>
      <w:szCs w:val="24"/>
      <w:lang w:eastAsia="en-US"/>
    </w:rPr>
  </w:style>
  <w:style w:type="paragraph" w:customStyle="1" w:styleId="010LetterIndJust">
    <w:name w:val="010 Letter Ind Just"/>
    <w:pPr>
      <w:numPr>
        <w:numId w:val="21"/>
      </w:numPr>
      <w:jc w:val="both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ceredigion.gov.uk,%20ne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Sylwadau </vt:lpstr>
    </vt:vector>
  </TitlesOfParts>
  <Company>Unknown Organization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Sylwadau</dc:title>
  <dc:subject/>
  <dc:creator>Catrin Cond</dc:creator>
  <cp:keywords/>
  <dc:description/>
  <cp:lastModifiedBy>Catrin Cond</cp:lastModifiedBy>
  <cp:revision>3</cp:revision>
  <cp:lastPrinted>2009-02-21T17:16:00Z</cp:lastPrinted>
  <dcterms:created xsi:type="dcterms:W3CDTF">2019-06-27T12:17:00Z</dcterms:created>
  <dcterms:modified xsi:type="dcterms:W3CDTF">2019-06-27T12:22:00Z</dcterms:modified>
</cp:coreProperties>
</file>