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637"/>
        <w:gridCol w:w="3605"/>
      </w:tblGrid>
      <w:tr w:rsidR="00710085" w:rsidTr="0079126A">
        <w:tc>
          <w:tcPr>
            <w:tcW w:w="9242" w:type="dxa"/>
            <w:gridSpan w:val="2"/>
          </w:tcPr>
          <w:p w:rsidR="00EA0E5D" w:rsidRDefault="009703BB" w:rsidP="00EA0E5D">
            <w:pPr>
              <w:jc w:val="center"/>
              <w:rPr>
                <w:b/>
                <w:sz w:val="24"/>
              </w:rPr>
            </w:pPr>
            <w:r>
              <w:rPr>
                <w:b/>
                <w:sz w:val="24"/>
                <w:lang w:val="cy-GB"/>
              </w:rPr>
              <w:t>Dyddodyn o dan adran 31(6) Deddf Briffyrdd 1980</w:t>
            </w:r>
          </w:p>
          <w:p w:rsidR="00710085" w:rsidRPr="00EA0E5D" w:rsidRDefault="009703BB" w:rsidP="00EA0E5D">
            <w:pPr>
              <w:jc w:val="center"/>
              <w:rPr>
                <w:b/>
              </w:rPr>
            </w:pPr>
            <w:r>
              <w:rPr>
                <w:b/>
                <w:sz w:val="24"/>
              </w:rPr>
              <w:t>Deposit under section 31(6) Highways Act 1980</w:t>
            </w:r>
          </w:p>
        </w:tc>
      </w:tr>
      <w:tr w:rsidR="00710085" w:rsidTr="00EA0E5D">
        <w:tc>
          <w:tcPr>
            <w:tcW w:w="5637" w:type="dxa"/>
          </w:tcPr>
          <w:p w:rsidR="009703BB" w:rsidRPr="00EA0E5D" w:rsidRDefault="009703BB" w:rsidP="009703BB">
            <w:pPr>
              <w:rPr>
                <w:b/>
                <w:lang w:val="cy-GB"/>
              </w:rPr>
            </w:pPr>
            <w:r>
              <w:rPr>
                <w:b/>
                <w:lang w:val="cy-GB"/>
              </w:rPr>
              <w:t>Cyfeirnod g</w:t>
            </w:r>
            <w:r w:rsidRPr="00EA0E5D">
              <w:rPr>
                <w:b/>
                <w:lang w:val="cy-GB"/>
              </w:rPr>
              <w:t>r</w:t>
            </w:r>
            <w:r>
              <w:rPr>
                <w:b/>
                <w:lang w:val="cy-GB"/>
              </w:rPr>
              <w:t>i</w:t>
            </w:r>
            <w:r w:rsidRPr="00EA0E5D">
              <w:rPr>
                <w:b/>
                <w:lang w:val="cy-GB"/>
              </w:rPr>
              <w:t>d</w:t>
            </w:r>
          </w:p>
          <w:p w:rsidR="00710085" w:rsidRPr="00EA0E5D" w:rsidRDefault="009703BB" w:rsidP="009703BB">
            <w:pPr>
              <w:rPr>
                <w:b/>
              </w:rPr>
            </w:pPr>
            <w:r w:rsidRPr="00EA0E5D">
              <w:rPr>
                <w:b/>
              </w:rPr>
              <w:t>Grid reference</w:t>
            </w:r>
          </w:p>
        </w:tc>
        <w:tc>
          <w:tcPr>
            <w:tcW w:w="3605" w:type="dxa"/>
          </w:tcPr>
          <w:p w:rsidR="00710085" w:rsidRDefault="00D56AED">
            <w:r>
              <w:t>SN 635:558</w:t>
            </w:r>
          </w:p>
        </w:tc>
      </w:tr>
      <w:tr w:rsidR="00305FF9" w:rsidTr="00EA0E5D">
        <w:tc>
          <w:tcPr>
            <w:tcW w:w="5637" w:type="dxa"/>
          </w:tcPr>
          <w:p w:rsidR="00305FF9" w:rsidRDefault="00305FF9" w:rsidP="00305FF9">
            <w:pPr>
              <w:rPr>
                <w:b/>
                <w:lang w:val="cy-GB"/>
              </w:rPr>
            </w:pPr>
            <w:r>
              <w:rPr>
                <w:b/>
                <w:lang w:val="cy-GB"/>
              </w:rPr>
              <w:t xml:space="preserve">Effaith y dyddodyn </w:t>
            </w:r>
          </w:p>
          <w:p w:rsidR="00305FF9" w:rsidRDefault="00305FF9" w:rsidP="00305FF9">
            <w:pPr>
              <w:rPr>
                <w:b/>
                <w:lang w:val="cy-GB"/>
              </w:rPr>
            </w:pPr>
          </w:p>
          <w:p w:rsidR="00305FF9" w:rsidRDefault="00305FF9" w:rsidP="00305FF9">
            <w:pPr>
              <w:rPr>
                <w:b/>
                <w:lang w:val="cy-GB"/>
              </w:rPr>
            </w:pPr>
          </w:p>
          <w:p w:rsidR="00305FF9" w:rsidRDefault="00305FF9" w:rsidP="00305FF9">
            <w:pPr>
              <w:rPr>
                <w:b/>
                <w:lang w:val="cy-GB"/>
              </w:rPr>
            </w:pPr>
          </w:p>
          <w:p w:rsidR="00305FF9" w:rsidRDefault="00305FF9" w:rsidP="00305FF9">
            <w:pPr>
              <w:rPr>
                <w:b/>
                <w:lang w:val="cy-GB"/>
              </w:rPr>
            </w:pPr>
            <w:r w:rsidRPr="00C41276">
              <w:rPr>
                <w:b/>
              </w:rPr>
              <w:t>Effect of the deposit</w:t>
            </w:r>
          </w:p>
          <w:p w:rsidR="00305FF9" w:rsidRDefault="00305FF9" w:rsidP="009703BB">
            <w:pPr>
              <w:rPr>
                <w:b/>
                <w:lang w:val="cy-GB"/>
              </w:rPr>
            </w:pPr>
            <w:bookmarkStart w:id="0" w:name="_GoBack"/>
            <w:bookmarkEnd w:id="0"/>
          </w:p>
        </w:tc>
        <w:tc>
          <w:tcPr>
            <w:tcW w:w="3605" w:type="dxa"/>
          </w:tcPr>
          <w:p w:rsidR="00305FF9" w:rsidRPr="00C41276" w:rsidRDefault="00305FF9" w:rsidP="00305FF9">
            <w:pPr>
              <w:rPr>
                <w:lang w:val="cy-GB"/>
              </w:rPr>
            </w:pPr>
            <w:r>
              <w:rPr>
                <w:lang w:val="cy-GB"/>
              </w:rPr>
              <w:t>Er mwyn atal</w:t>
            </w:r>
            <w:r w:rsidRPr="00C41276">
              <w:rPr>
                <w:lang w:val="cy-GB"/>
              </w:rPr>
              <w:t xml:space="preserve"> ceisiadau am lwybrau cyhoeddus ar y tir a ddangosir ar y map</w:t>
            </w:r>
          </w:p>
          <w:p w:rsidR="00305FF9" w:rsidRDefault="00305FF9" w:rsidP="00305FF9"/>
          <w:p w:rsidR="00305FF9" w:rsidRDefault="00305FF9" w:rsidP="00305FF9">
            <w:r>
              <w:t>To rebut claims for rights of way on the land identified on the map</w:t>
            </w:r>
          </w:p>
        </w:tc>
      </w:tr>
      <w:tr w:rsidR="00710085" w:rsidTr="00EA0E5D">
        <w:tc>
          <w:tcPr>
            <w:tcW w:w="5637" w:type="dxa"/>
          </w:tcPr>
          <w:p w:rsidR="009703BB" w:rsidRPr="00EA0E5D" w:rsidRDefault="009703BB" w:rsidP="009703BB">
            <w:pPr>
              <w:rPr>
                <w:b/>
                <w:lang w:val="cy-GB"/>
              </w:rPr>
            </w:pPr>
            <w:r w:rsidRPr="00EA0E5D">
              <w:rPr>
                <w:b/>
                <w:lang w:val="cy-GB"/>
              </w:rPr>
              <w:t>Cyfeiriad a chod post</w:t>
            </w:r>
          </w:p>
          <w:p w:rsidR="00710085" w:rsidRPr="009703BB" w:rsidRDefault="009703BB">
            <w:pPr>
              <w:rPr>
                <w:b/>
                <w:lang w:val="cy-GB"/>
              </w:rPr>
            </w:pPr>
            <w:r w:rsidRPr="00EA0E5D">
              <w:rPr>
                <w:b/>
              </w:rPr>
              <w:t>Address/postcode of the land</w:t>
            </w:r>
          </w:p>
        </w:tc>
        <w:tc>
          <w:tcPr>
            <w:tcW w:w="3605" w:type="dxa"/>
          </w:tcPr>
          <w:p w:rsidR="00710085" w:rsidRDefault="009A1A3E" w:rsidP="00D56AED">
            <w:proofErr w:type="spellStart"/>
            <w:r>
              <w:t>Coed</w:t>
            </w:r>
            <w:proofErr w:type="spellEnd"/>
            <w:r>
              <w:t xml:space="preserve"> </w:t>
            </w:r>
            <w:proofErr w:type="spellStart"/>
            <w:r w:rsidR="00D56AED">
              <w:t>Garthenor</w:t>
            </w:r>
            <w:proofErr w:type="spellEnd"/>
            <w:r w:rsidR="00D56AED">
              <w:t xml:space="preserve">, </w:t>
            </w:r>
            <w:proofErr w:type="spellStart"/>
            <w:r w:rsidR="00D56AED">
              <w:t>Llangybi</w:t>
            </w:r>
            <w:proofErr w:type="spellEnd"/>
            <w:r w:rsidR="00D56AED">
              <w:t xml:space="preserve">,  </w:t>
            </w:r>
            <w:r w:rsidR="00863FD8">
              <w:t>Ceredigion</w:t>
            </w:r>
          </w:p>
        </w:tc>
      </w:tr>
      <w:tr w:rsidR="00710085" w:rsidTr="00EA0E5D">
        <w:tc>
          <w:tcPr>
            <w:tcW w:w="5637" w:type="dxa"/>
          </w:tcPr>
          <w:p w:rsidR="009703BB" w:rsidRPr="00EA0E5D" w:rsidRDefault="009703BB" w:rsidP="009703BB">
            <w:pPr>
              <w:rPr>
                <w:b/>
                <w:lang w:val="cy-GB"/>
              </w:rPr>
            </w:pPr>
            <w:r w:rsidRPr="00EA0E5D">
              <w:rPr>
                <w:b/>
                <w:lang w:val="cy-GB"/>
              </w:rPr>
              <w:t>Pentref neu tref agosâ</w:t>
            </w:r>
          </w:p>
          <w:p w:rsidR="00710085" w:rsidRPr="00EA0E5D" w:rsidRDefault="009703BB" w:rsidP="009703BB">
            <w:pPr>
              <w:rPr>
                <w:b/>
              </w:rPr>
            </w:pPr>
            <w:r w:rsidRPr="00EA0E5D">
              <w:rPr>
                <w:b/>
              </w:rPr>
              <w:t>Nearest town/village</w:t>
            </w:r>
          </w:p>
        </w:tc>
        <w:tc>
          <w:tcPr>
            <w:tcW w:w="3605" w:type="dxa"/>
          </w:tcPr>
          <w:p w:rsidR="00710085" w:rsidRDefault="009A1A3E">
            <w:proofErr w:type="spellStart"/>
            <w:r>
              <w:t>Lampeter</w:t>
            </w:r>
            <w:proofErr w:type="spellEnd"/>
            <w:r>
              <w:t xml:space="preserve"> </w:t>
            </w:r>
          </w:p>
        </w:tc>
      </w:tr>
      <w:tr w:rsidR="00710085" w:rsidTr="00EA0E5D">
        <w:tc>
          <w:tcPr>
            <w:tcW w:w="5637" w:type="dxa"/>
          </w:tcPr>
          <w:p w:rsidR="009703BB" w:rsidRPr="00EA0E5D" w:rsidRDefault="009703BB" w:rsidP="009703BB">
            <w:pPr>
              <w:rPr>
                <w:b/>
                <w:lang w:val="cy-GB"/>
              </w:rPr>
            </w:pPr>
            <w:r w:rsidRPr="00EA0E5D">
              <w:rPr>
                <w:b/>
                <w:lang w:val="cy-GB"/>
              </w:rPr>
              <w:t>Unrhyw enw lleol ar y lleoliad</w:t>
            </w:r>
          </w:p>
          <w:p w:rsidR="00710085" w:rsidRPr="00EA0E5D" w:rsidRDefault="009703BB" w:rsidP="009703BB">
            <w:pPr>
              <w:rPr>
                <w:b/>
              </w:rPr>
            </w:pPr>
            <w:r w:rsidRPr="00EA0E5D">
              <w:rPr>
                <w:b/>
              </w:rPr>
              <w:t>Any locally known name for the location</w:t>
            </w:r>
          </w:p>
        </w:tc>
        <w:tc>
          <w:tcPr>
            <w:tcW w:w="3605" w:type="dxa"/>
          </w:tcPr>
          <w:p w:rsidR="00710085" w:rsidRDefault="00EF6EC4">
            <w:r>
              <w:t>N/A</w:t>
            </w:r>
          </w:p>
        </w:tc>
      </w:tr>
      <w:tr w:rsidR="00710085" w:rsidTr="00EA0E5D">
        <w:tc>
          <w:tcPr>
            <w:tcW w:w="5637" w:type="dxa"/>
          </w:tcPr>
          <w:p w:rsidR="009703BB" w:rsidRPr="00EA0E5D" w:rsidRDefault="009703BB" w:rsidP="009703BB">
            <w:pPr>
              <w:rPr>
                <w:b/>
                <w:lang w:val="cy-GB"/>
              </w:rPr>
            </w:pPr>
            <w:r w:rsidRPr="00EA0E5D">
              <w:rPr>
                <w:b/>
                <w:lang w:val="cy-GB"/>
              </w:rPr>
              <w:t xml:space="preserve">Enw’r cyngor tre/ neu cyngor cymuned </w:t>
            </w:r>
          </w:p>
          <w:p w:rsidR="00710085" w:rsidRPr="00EA0E5D" w:rsidRDefault="009703BB" w:rsidP="009703BB">
            <w:pPr>
              <w:rPr>
                <w:b/>
              </w:rPr>
            </w:pPr>
            <w:r w:rsidRPr="00EA0E5D">
              <w:rPr>
                <w:b/>
              </w:rPr>
              <w:t>Name of town/community council</w:t>
            </w:r>
          </w:p>
        </w:tc>
        <w:tc>
          <w:tcPr>
            <w:tcW w:w="3605" w:type="dxa"/>
          </w:tcPr>
          <w:p w:rsidR="00710085" w:rsidRDefault="00E85FAC">
            <w:proofErr w:type="spellStart"/>
            <w:r>
              <w:t>Llan</w:t>
            </w:r>
            <w:r w:rsidR="00D56AED">
              <w:t>geitho</w:t>
            </w:r>
            <w:proofErr w:type="spellEnd"/>
          </w:p>
        </w:tc>
      </w:tr>
      <w:tr w:rsidR="00EF0711" w:rsidTr="00EA0E5D">
        <w:tc>
          <w:tcPr>
            <w:tcW w:w="5637" w:type="dxa"/>
          </w:tcPr>
          <w:p w:rsidR="009703BB" w:rsidRPr="00EA0E5D" w:rsidRDefault="009703BB" w:rsidP="009703BB">
            <w:pPr>
              <w:rPr>
                <w:b/>
                <w:lang w:val="cy-GB"/>
              </w:rPr>
            </w:pPr>
            <w:r w:rsidRPr="00EA0E5D">
              <w:rPr>
                <w:b/>
                <w:lang w:val="cy-GB"/>
              </w:rPr>
              <w:t xml:space="preserve">Enw, cyfeiriad a chod post y sawl wnaeth </w:t>
            </w:r>
            <w:r>
              <w:rPr>
                <w:b/>
                <w:lang w:val="cy-GB"/>
              </w:rPr>
              <w:t>osod y map, gosodiad a datganiad</w:t>
            </w:r>
          </w:p>
          <w:p w:rsidR="00EF0711" w:rsidRPr="00EA0E5D" w:rsidRDefault="009703BB" w:rsidP="009703BB">
            <w:pPr>
              <w:rPr>
                <w:b/>
              </w:rPr>
            </w:pPr>
            <w:r w:rsidRPr="00EA0E5D">
              <w:rPr>
                <w:b/>
              </w:rPr>
              <w:t>Name/address &amp; postcode of the p</w:t>
            </w:r>
            <w:r>
              <w:rPr>
                <w:b/>
              </w:rPr>
              <w:t xml:space="preserve">erson who lodged the map, statement/declaration </w:t>
            </w:r>
          </w:p>
        </w:tc>
        <w:tc>
          <w:tcPr>
            <w:tcW w:w="3605" w:type="dxa"/>
          </w:tcPr>
          <w:p w:rsidR="00EF0711" w:rsidRDefault="00863FD8">
            <w:r>
              <w:t>The Woodland Trust, Autumn Park, Dysart Road, Grantham, Lincolnshire, NG31 6LL</w:t>
            </w:r>
          </w:p>
        </w:tc>
      </w:tr>
      <w:tr w:rsidR="00EF0711" w:rsidTr="00EA0E5D">
        <w:tc>
          <w:tcPr>
            <w:tcW w:w="5637" w:type="dxa"/>
          </w:tcPr>
          <w:p w:rsidR="009703BB" w:rsidRPr="00EA0E5D" w:rsidRDefault="009703BB" w:rsidP="009703BB">
            <w:pPr>
              <w:rPr>
                <w:b/>
                <w:lang w:val="cy-GB"/>
              </w:rPr>
            </w:pPr>
            <w:r w:rsidRPr="00EA0E5D">
              <w:rPr>
                <w:b/>
                <w:lang w:val="cy-GB"/>
              </w:rPr>
              <w:t>Dyddiad a dderbyniwyd y cais gan yr Awdurdod</w:t>
            </w:r>
          </w:p>
          <w:p w:rsidR="00EF0711" w:rsidRPr="00EA0E5D" w:rsidRDefault="009703BB" w:rsidP="009703BB">
            <w:pPr>
              <w:rPr>
                <w:b/>
              </w:rPr>
            </w:pPr>
            <w:r w:rsidRPr="00EA0E5D">
              <w:rPr>
                <w:b/>
              </w:rPr>
              <w:t>Date on which application is received by the Authority</w:t>
            </w:r>
          </w:p>
        </w:tc>
        <w:tc>
          <w:tcPr>
            <w:tcW w:w="3605" w:type="dxa"/>
          </w:tcPr>
          <w:p w:rsidR="00EF0711" w:rsidRDefault="00013411">
            <w:r>
              <w:t>23/03/2009</w:t>
            </w:r>
          </w:p>
        </w:tc>
      </w:tr>
      <w:tr w:rsidR="00EF0711" w:rsidTr="00EA0E5D">
        <w:tc>
          <w:tcPr>
            <w:tcW w:w="5637" w:type="dxa"/>
          </w:tcPr>
          <w:p w:rsidR="009703BB" w:rsidRPr="00EA0E5D" w:rsidRDefault="009703BB" w:rsidP="009703BB">
            <w:pPr>
              <w:rPr>
                <w:b/>
                <w:lang w:val="cy-GB"/>
              </w:rPr>
            </w:pPr>
            <w:r w:rsidRPr="00EA0E5D">
              <w:rPr>
                <w:b/>
                <w:lang w:val="cy-GB"/>
              </w:rPr>
              <w:t>Rhif cyfeirnod</w:t>
            </w:r>
          </w:p>
          <w:p w:rsidR="00EF0711" w:rsidRPr="00EA0E5D" w:rsidRDefault="009703BB" w:rsidP="009703BB">
            <w:pPr>
              <w:rPr>
                <w:b/>
              </w:rPr>
            </w:pPr>
            <w:r w:rsidRPr="00EA0E5D">
              <w:rPr>
                <w:b/>
              </w:rPr>
              <w:t>Ref No.</w:t>
            </w:r>
          </w:p>
        </w:tc>
        <w:tc>
          <w:tcPr>
            <w:tcW w:w="3605" w:type="dxa"/>
          </w:tcPr>
          <w:p w:rsidR="00EF0711" w:rsidRDefault="00013411">
            <w:r>
              <w:t>0007</w:t>
            </w:r>
          </w:p>
        </w:tc>
      </w:tr>
      <w:tr w:rsidR="00EF0711" w:rsidTr="00EA0E5D">
        <w:tc>
          <w:tcPr>
            <w:tcW w:w="5637" w:type="dxa"/>
          </w:tcPr>
          <w:p w:rsidR="009703BB" w:rsidRPr="009703BB" w:rsidRDefault="009703BB" w:rsidP="00EF0711">
            <w:pPr>
              <w:rPr>
                <w:b/>
                <w:lang w:val="cy-GB"/>
              </w:rPr>
            </w:pPr>
            <w:r w:rsidRPr="009703BB">
              <w:rPr>
                <w:b/>
                <w:lang w:val="cy-GB"/>
              </w:rPr>
              <w:t>Disgrifiad swydd y person yn yr Awdurdod sydd a’r dyletswydd I ddelio gyda’r mater ynghyd a rhif ffon a cyfeiriad e-bost</w:t>
            </w:r>
          </w:p>
          <w:p w:rsidR="009703BB" w:rsidRDefault="009703BB" w:rsidP="00EF0711">
            <w:pPr>
              <w:rPr>
                <w:b/>
              </w:rPr>
            </w:pPr>
          </w:p>
          <w:p w:rsidR="00EF0711" w:rsidRPr="00EA0E5D" w:rsidRDefault="009703BB" w:rsidP="00EF0711">
            <w:pPr>
              <w:rPr>
                <w:b/>
              </w:rPr>
            </w:pPr>
            <w:r w:rsidRPr="009703BB">
              <w:rPr>
                <w:b/>
              </w:rPr>
              <w:t>A description of the job title of the person in the authority with responsibility for dealing with the matter, together with the authority’s telephone number and e-mail address.</w:t>
            </w:r>
          </w:p>
        </w:tc>
        <w:tc>
          <w:tcPr>
            <w:tcW w:w="3605" w:type="dxa"/>
          </w:tcPr>
          <w:p w:rsidR="004C1E41" w:rsidRDefault="004C1E41" w:rsidP="004C1E41">
            <w:pPr>
              <w:rPr>
                <w:lang w:val="cy-GB"/>
              </w:rPr>
            </w:pPr>
            <w:r w:rsidRPr="00EF6EC4">
              <w:rPr>
                <w:lang w:val="cy-GB"/>
              </w:rPr>
              <w:t>Swyddog Llwybrau Cyhoeddus</w:t>
            </w:r>
          </w:p>
          <w:p w:rsidR="004C1E41" w:rsidRDefault="004C1E41" w:rsidP="004C1E41"/>
          <w:p w:rsidR="004C1E41" w:rsidRDefault="004C1E41" w:rsidP="004C1E41">
            <w:r>
              <w:t>Public Rights of Way Officer</w:t>
            </w:r>
          </w:p>
          <w:p w:rsidR="004C1E41" w:rsidRDefault="004C1E41" w:rsidP="004C1E41"/>
          <w:p w:rsidR="004C1E41" w:rsidRDefault="004C1E41" w:rsidP="004C1E41">
            <w:r>
              <w:t>01545572315</w:t>
            </w:r>
          </w:p>
          <w:p w:rsidR="00EF6EC4" w:rsidRDefault="00305FF9" w:rsidP="004C1E41">
            <w:hyperlink r:id="rId5" w:history="1">
              <w:r w:rsidR="004C1E41" w:rsidRPr="00B1424F">
                <w:rPr>
                  <w:rStyle w:val="Hyperlink"/>
                  <w:lang w:val="cy-GB"/>
                </w:rPr>
                <w:t>Eifion.Jones@cerediogion.gov.uk</w:t>
              </w:r>
            </w:hyperlink>
          </w:p>
        </w:tc>
      </w:tr>
      <w:tr w:rsidR="00EF0711" w:rsidTr="00EA0E5D">
        <w:tc>
          <w:tcPr>
            <w:tcW w:w="5637" w:type="dxa"/>
          </w:tcPr>
          <w:p w:rsidR="00EF0711" w:rsidRPr="00EA0E5D" w:rsidRDefault="00EF0711">
            <w:pPr>
              <w:rPr>
                <w:b/>
              </w:rPr>
            </w:pPr>
          </w:p>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r w:rsidR="00EF0711" w:rsidTr="00EA0E5D">
        <w:tc>
          <w:tcPr>
            <w:tcW w:w="5637" w:type="dxa"/>
          </w:tcPr>
          <w:p w:rsidR="00EF0711" w:rsidRDefault="00EF0711"/>
        </w:tc>
        <w:tc>
          <w:tcPr>
            <w:tcW w:w="3605" w:type="dxa"/>
          </w:tcPr>
          <w:p w:rsidR="00EF0711" w:rsidRDefault="00EF0711"/>
        </w:tc>
      </w:tr>
    </w:tbl>
    <w:p w:rsidR="00323405" w:rsidRDefault="00323405"/>
    <w:sectPr w:rsidR="00323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5"/>
    <w:rsid w:val="00013411"/>
    <w:rsid w:val="00215815"/>
    <w:rsid w:val="002F1DB1"/>
    <w:rsid w:val="00305FF9"/>
    <w:rsid w:val="00323405"/>
    <w:rsid w:val="004425AC"/>
    <w:rsid w:val="004C1E41"/>
    <w:rsid w:val="004D05D7"/>
    <w:rsid w:val="00710085"/>
    <w:rsid w:val="008004B9"/>
    <w:rsid w:val="00863FD8"/>
    <w:rsid w:val="009703BB"/>
    <w:rsid w:val="009A1A3E"/>
    <w:rsid w:val="00C558DC"/>
    <w:rsid w:val="00CA156F"/>
    <w:rsid w:val="00D56AED"/>
    <w:rsid w:val="00E85FAC"/>
    <w:rsid w:val="00EA0E5D"/>
    <w:rsid w:val="00EF0711"/>
    <w:rsid w:val="00EF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E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1E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Eifion.Jones@cerediogion.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ference_x0020_Number xmlns="c533e520-489d-4b2a-aebf-a623fa712ce0" xsi:nil="true"/>
    <OrdersorDepositsType xmlns="c533e520-489d-4b2a-aebf-a623fa712ce0">Section 31 Deposits</OrdersorDepositsType>
    <Protective_x0020_Marking xmlns="c533e520-489d-4b2a-aebf-a623fa712ce0">PUBLIC/UNCLASSIFIED</Protective_x0020_Marking>
    <DocumentType xmlns="c533e520-489d-4b2a-aebf-a623fa712ce0" xsi:nil="true"/>
    <Date_x0020_Received xmlns="c533e520-489d-4b2a-aebf-a623fa712ce0" xsi:nil="true"/>
    <Notes_new xmlns="c533e520-489d-4b2a-aebf-a623fa712ce0" xsi:nil="true"/>
    <Published_x0020_Language xmlns="c533e520-489d-4b2a-aebf-a623fa712ce0">Bilingual</Published_x0020_Language>
    <Date_x0020_of_x0020_Records_x0020_Closure xmlns="c533e520-489d-4b2a-aebf-a623fa712ce0" xsi:nil="true"/>
    <Critical_x0020_Record xmlns="c533e520-489d-4b2a-aebf-a623fa712ce0">No</Critical_x0020_Record>
    <Author_x0020_of_x0020_Document xmlns="c533e520-489d-4b2a-aebf-a623fa712ce0" xsi:nil="true"/>
    <TaxCatchAll xmlns="c533e520-489d-4b2a-aebf-a623fa712ce0"/>
  </documentManagement>
</p:properties>
</file>

<file path=customXml/item2.xml><?xml version="1.0" encoding="utf-8"?>
<ct:contentTypeSchema xmlns:ct="http://schemas.microsoft.com/office/2006/metadata/contentType" xmlns:ma="http://schemas.microsoft.com/office/2006/metadata/properties/metaAttributes" ct:_="" ma:_="" ma:contentTypeName="Orders or Deposits (Published on the Web)" ma:contentTypeID="0x010100807925736B1D1242B08B72AC97EC9D3700E859A6A51AD7B34883929CB4A5B8FD54" ma:contentTypeVersion="40" ma:contentTypeDescription="" ma:contentTypeScope="" ma:versionID="f7df5d139c6f076ccf1bf5b9e7b64e62">
  <xsd:schema xmlns:xsd="http://www.w3.org/2001/XMLSchema" xmlns:xs="http://www.w3.org/2001/XMLSchema" xmlns:p="http://schemas.microsoft.com/office/2006/metadata/properties" xmlns:ns2="c533e520-489d-4b2a-aebf-a623fa712ce0" targetNamespace="http://schemas.microsoft.com/office/2006/metadata/properties" ma:root="true" ma:fieldsID="ee8da4748df73584387721157fcbae1c" ns2:_="">
    <xsd:import namespace="c533e520-489d-4b2a-aebf-a623fa712ce0"/>
    <xsd:element name="properties">
      <xsd:complexType>
        <xsd:sequence>
          <xsd:element name="documentManagement">
            <xsd:complexType>
              <xsd:all>
                <xsd:element ref="ns2:OrdersorDepositsType"/>
                <xsd:element ref="ns2:Reference_x0020_Number" minOccurs="0"/>
                <xsd:element ref="ns2:DocumentType" minOccurs="0"/>
                <xsd:element ref="ns2:Date_x0020_Received" minOccurs="0"/>
                <xsd:element ref="ns2:Notes_new" minOccurs="0"/>
                <xsd:element ref="ns2:Published_x0020_Language"/>
                <xsd:element ref="ns2:Critical_x0020_Record" minOccurs="0"/>
                <xsd:element ref="ns2:Protective_x0020_Marking"/>
                <xsd:element ref="ns2:Date_x0020_of_x0020_Records_x0020_Closure" minOccurs="0"/>
                <xsd:element ref="ns2:Author_x0020_of_x0020_Document"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3e520-489d-4b2a-aebf-a623fa712ce0" elementFormDefault="qualified">
    <xsd:import namespace="http://schemas.microsoft.com/office/2006/documentManagement/types"/>
    <xsd:import namespace="http://schemas.microsoft.com/office/infopath/2007/PartnerControls"/>
    <xsd:element name="OrdersorDepositsType" ma:index="2" ma:displayName="Orders or Deposits Type" ma:format="Dropdown" ma:internalName="OrdersorDepositsType" ma:readOnly="false">
      <xsd:simpleType>
        <xsd:restriction base="dms:Choice">
          <xsd:enumeration value="Definitive Map Modification Orders"/>
          <xsd:enumeration value="Public Path Orders"/>
          <xsd:enumeration value="Section 31 Deposits"/>
        </xsd:restriction>
      </xsd:simpleType>
    </xsd:element>
    <xsd:element name="Reference_x0020_Number" ma:index="3" nillable="true" ma:displayName="Reference Number" ma:description="Can only have 1 column validation rule. Should this field be MMS?" ma:internalName="Reference_x0020_Number">
      <xsd:simpleType>
        <xsd:restriction base="dms:Text">
          <xsd:maxLength value="255"/>
        </xsd:restriction>
      </xsd:simpleType>
    </xsd:element>
    <xsd:element name="DocumentType" ma:index="4" nillable="true" ma:displayName="DocumentType" ma:format="Dropdown" ma:internalName="DocumentType">
      <xsd:simpleType>
        <xsd:restriction base="dms:Choice">
          <xsd:enumeration value="Acknowledgement"/>
          <xsd:enumeration value="Action Plan"/>
          <xsd:enumeration value="Advertisement"/>
          <xsd:enumeration value="Agenda"/>
          <xsd:enumeration value="Agreement"/>
          <xsd:enumeration value="Application Form"/>
          <xsd:enumeration value="Approval"/>
          <xsd:enumeration value="Assessment"/>
          <xsd:enumeration value="Attachment (Addendum) or (Enclosure)"/>
          <xsd:enumeration value="Brief"/>
          <xsd:enumeration value="Briefing note"/>
          <xsd:enumeration value="Calculations"/>
          <xsd:enumeration value="Calendar"/>
          <xsd:enumeration value="Certificate"/>
          <xsd:enumeration value="Charter"/>
          <xsd:enumeration value="Checklist"/>
          <xsd:enumeration value="Circular"/>
          <xsd:enumeration value="Comments"/>
          <xsd:enumeration value="Confirmation Slip"/>
          <xsd:enumeration value="Consultation"/>
          <xsd:enumeration value="Contract"/>
          <xsd:enumeration value="Core Aims"/>
          <xsd:enumeration value="Correspondence"/>
          <xsd:enumeration value="Dataset"/>
          <xsd:enumeration value="Decision Notice"/>
          <xsd:enumeration value="Declaration"/>
          <xsd:enumeration value="Diary"/>
          <xsd:enumeration value="Drawing"/>
          <xsd:enumeration value="Enquiry"/>
          <xsd:enumeration value="Form"/>
          <xsd:enumeration value="Flowchart"/>
          <xsd:enumeration value="Forum"/>
          <xsd:enumeration value="Guidance"/>
          <xsd:enumeration value="Image"/>
          <xsd:enumeration value="Index"/>
          <xsd:enumeration value="Instruction"/>
          <xsd:enumeration value="Journal"/>
          <xsd:enumeration value="Log"/>
          <xsd:enumeration value="Manual"/>
          <xsd:enumeration value="Map"/>
          <xsd:enumeration value="Media release"/>
          <xsd:enumeration value="Membership"/>
          <xsd:enumeration value="Memorandum"/>
          <xsd:enumeration value="Minutes"/>
          <xsd:enumeration value="Monitoring"/>
          <xsd:enumeration value="Newsletter"/>
          <xsd:enumeration value="Note for file"/>
          <xsd:enumeration value="Notice"/>
          <xsd:enumeration value="Notification"/>
          <xsd:enumeration value="Order"/>
          <xsd:enumeration value="Photograph"/>
          <xsd:enumeration value="Plan"/>
          <xsd:enumeration value="Policy"/>
          <xsd:enumeration value="Presentation"/>
          <xsd:enumeration value="Press Cutting"/>
          <xsd:enumeration value="Press Enquiry"/>
          <xsd:enumeration value="Press Release"/>
          <xsd:enumeration value="Procedure"/>
          <xsd:enumeration value="Programme"/>
          <xsd:enumeration value="Provision of Information"/>
          <xsd:enumeration value="Public Notice"/>
          <xsd:enumeration value="Questionnaire"/>
          <xsd:enumeration value="Quick reference"/>
          <xsd:enumeration value="Quotation"/>
          <xsd:enumeration value="Recommendation"/>
          <xsd:enumeration value="Receipt"/>
          <xsd:enumeration value="Register"/>
          <xsd:enumeration value="Report"/>
          <xsd:enumeration value="Report - Debrief"/>
          <xsd:enumeration value="Request"/>
          <xsd:enumeration value="Response"/>
          <xsd:enumeration value="Signed Form"/>
          <xsd:enumeration value="Strategy"/>
          <xsd:enumeration value="Suggestion"/>
          <xsd:enumeration value="Summary Sheet"/>
          <xsd:enumeration value="Survey"/>
          <xsd:enumeration value="Terms of Reference"/>
        </xsd:restriction>
      </xsd:simpleType>
    </xsd:element>
    <xsd:element name="Date_x0020_Received" ma:index="5" nillable="true" ma:displayName="Date Received" ma:description="The date when the resource was received into the organisation. This is the 'Date stamp' that is stamped onto all received mail." ma:format="DateOnly" ma:internalName="Date_x0020_Received">
      <xsd:simpleType>
        <xsd:restriction base="dms:DateTime"/>
      </xsd:simpleType>
    </xsd:element>
    <xsd:element name="Notes_new" ma:index="6" nillable="true" ma:displayName="Notes" ma:description="Use this column to record any extra information that might be useful" ma:internalName="Notes_new">
      <xsd:simpleType>
        <xsd:restriction base="dms:Note">
          <xsd:maxLength value="255"/>
        </xsd:restriction>
      </xsd:simpleType>
    </xsd:element>
    <xsd:element name="Published_x0020_Language" ma:index="7" ma:displayName="Published Language" ma:description="This column has been designed for the display of documents on the corporate website. Sometimes we get external documents just in English which are not translated. These need to be displayed on the Welsh side of the website as well as the English and they should be tagged as 'Single language only'." ma:format="Dropdown" ma:internalName="Published_x0020_Language" ma:readOnly="false">
      <xsd:simpleType>
        <xsd:restriction base="dms:Choice">
          <xsd:enumeration value="Welsh Version"/>
          <xsd:enumeration value="English Version"/>
          <xsd:enumeration value="Bilingual"/>
          <xsd:enumeration value="Single language only"/>
        </xsd:restriction>
      </xsd:simpleType>
    </xsd:element>
    <xsd:element name="Critical_x0020_Record" ma:index="8" nillable="true" ma:displayName="Critical Record" ma:default="No" ma:format="Dropdown" ma:internalName="Critical_x0020_Record">
      <xsd:simpleType>
        <xsd:restriction base="dms:Choice">
          <xsd:enumeration value="No"/>
          <xsd:enumeration value="Yes"/>
        </xsd:restriction>
      </xsd:simpleType>
    </xsd:element>
    <xsd:element name="Protective_x0020_Marking" ma:index="9" ma:displayName="Protective Marking" ma:format="Dropdown" ma:internalName="Protective_x0020_Marking" ma:readOnly="false">
      <xsd:simpleType>
        <xsd:restriction base="dms:Choice">
          <xsd:enumeration value="PUBLIC/UNCLASSIFIED"/>
          <xsd:enumeration value="PROTECT"/>
          <xsd:enumeration value="RESTRICTED"/>
        </xsd:restriction>
      </xsd:simpleType>
    </xsd:element>
    <xsd:element name="Date_x0020_of_x0020_Records_x0020_Closure" ma:index="10" nillable="true" ma:displayName="Date of Records Closure" ma:description="This field is for RM purposes and is used to indicate that the business use of the record has finished." ma:format="DateOnly" ma:internalName="Date_x0020_of_x0020_Records_x0020_Closure">
      <xsd:simpleType>
        <xsd:restriction base="dms:DateTime"/>
      </xsd:simpleType>
    </xsd:element>
    <xsd:element name="Author_x0020_of_x0020_Document" ma:index="11" nillable="true" ma:displayName="Author of Document" ma:description="This is the name of the person or organisation that has composed the document. This is different from the 'Creator' of the document which is automatically recorded with the name of the user who saves the document into CardiPoint. Only enter a value here if the Author of the Document is different from the 'creator' and this information would be useful to record." ma:internalName="Author_x0020_of_x0020_Document" ma:readOnly="false">
      <xsd:simpleType>
        <xsd:restriction base="dms:Text">
          <xsd:maxLength value="255"/>
        </xsd:restriction>
      </xsd:simpleType>
    </xsd:element>
    <xsd:element name="TaxCatchAll" ma:index="14" nillable="true" ma:displayName="Taxonomy Catch All Column" ma:description="" ma:hidden="true" ma:list="{192296f0-742c-43ee-8181-87ac8fc268cd}" ma:internalName="TaxCatchAll" ma:showField="CatchAllData"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92296f0-742c-43ee-8181-87ac8fc268cd}" ma:internalName="TaxCatchAllLabel" ma:readOnly="true" ma:showField="CatchAllDataLabel" ma:web="ec2bf3af-882a-452b-b57e-d7f46fc7c583">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4ea84ff-2d17-42ab-9e0b-e7a6978eb0d5" ContentTypeId="0x010100807925736B1D1242B08B72AC97EC9D3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DA76593-D557-48DD-94D6-66E4C097528B}"/>
</file>

<file path=customXml/itemProps2.xml><?xml version="1.0" encoding="utf-8"?>
<ds:datastoreItem xmlns:ds="http://schemas.openxmlformats.org/officeDocument/2006/customXml" ds:itemID="{167C461E-1FAB-4BEF-9304-2E292A6AC673}"/>
</file>

<file path=customXml/itemProps3.xml><?xml version="1.0" encoding="utf-8"?>
<ds:datastoreItem xmlns:ds="http://schemas.openxmlformats.org/officeDocument/2006/customXml" ds:itemID="{492BE141-F8D1-47D0-A680-E2CC8803A8B1}"/>
</file>

<file path=customXml/itemProps4.xml><?xml version="1.0" encoding="utf-8"?>
<ds:datastoreItem xmlns:ds="http://schemas.openxmlformats.org/officeDocument/2006/customXml" ds:itemID="{418ADEAD-3C31-4E76-AE96-C168C0DC0C1B}"/>
</file>

<file path=customXml/itemProps5.xml><?xml version="1.0" encoding="utf-8"?>
<ds:datastoreItem xmlns:ds="http://schemas.openxmlformats.org/officeDocument/2006/customXml" ds:itemID="{3D62E523-5145-4CC2-AF35-7B86846B9B98}"/>
</file>

<file path=docProps/app.xml><?xml version="1.0" encoding="utf-8"?>
<Properties xmlns="http://schemas.openxmlformats.org/officeDocument/2006/extended-properties" xmlns:vt="http://schemas.openxmlformats.org/officeDocument/2006/docPropsVTypes">
  <Template>Normal</Template>
  <TotalTime>115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Coed Garthenor, Llangybi,  Ceredigion</dc:title>
  <dc:subject/>
  <dc:creator>Eifion Jones</dc:creator>
  <cp:keywords/>
  <dc:description/>
  <cp:lastModifiedBy>Eifion Jones</cp:lastModifiedBy>
  <cp:revision>17</cp:revision>
  <dcterms:created xsi:type="dcterms:W3CDTF">2018-01-12T12:50:00Z</dcterms:created>
  <dcterms:modified xsi:type="dcterms:W3CDTF">2018-01-18T13:05:00Z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0x010100807925736B1D1242B08B72AC97EC9D3700E859A6A51AD7B34883929CB4A5B8FD54</vt:lpwstr>
  </property>
</Properties>
</file>